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D8" w:rsidRPr="00581632" w:rsidRDefault="001A6AD8" w:rsidP="003D03EB">
      <w:pPr>
        <w:pStyle w:val="a4"/>
        <w:ind w:left="5670"/>
        <w:rPr>
          <w:rFonts w:ascii="Times New Roman" w:hAnsi="Times New Roman"/>
          <w:sz w:val="30"/>
          <w:szCs w:val="30"/>
        </w:rPr>
      </w:pPr>
      <w:r w:rsidRPr="00581632">
        <w:rPr>
          <w:rFonts w:ascii="Times New Roman" w:hAnsi="Times New Roman"/>
          <w:sz w:val="30"/>
          <w:szCs w:val="30"/>
        </w:rPr>
        <w:t>УТВЕРЖДЕНО</w:t>
      </w:r>
    </w:p>
    <w:p w:rsidR="003D03EB" w:rsidRPr="00581632" w:rsidRDefault="00274B77" w:rsidP="003D03EB">
      <w:pPr>
        <w:pStyle w:val="a4"/>
        <w:ind w:left="5670"/>
        <w:rPr>
          <w:rFonts w:ascii="Times New Roman" w:hAnsi="Times New Roman"/>
          <w:sz w:val="30"/>
          <w:szCs w:val="30"/>
        </w:rPr>
      </w:pPr>
      <w:r w:rsidRPr="00581632">
        <w:rPr>
          <w:rFonts w:ascii="Times New Roman" w:hAnsi="Times New Roman"/>
          <w:sz w:val="30"/>
          <w:szCs w:val="30"/>
        </w:rPr>
        <w:t>Решение</w:t>
      </w:r>
      <w:r w:rsidR="003C015F">
        <w:rPr>
          <w:rFonts w:ascii="Times New Roman" w:hAnsi="Times New Roman"/>
          <w:sz w:val="30"/>
          <w:szCs w:val="30"/>
        </w:rPr>
        <w:t>м</w:t>
      </w:r>
      <w:r w:rsidR="003D03EB" w:rsidRPr="00581632">
        <w:rPr>
          <w:rFonts w:ascii="Times New Roman" w:hAnsi="Times New Roman"/>
          <w:sz w:val="30"/>
          <w:szCs w:val="30"/>
        </w:rPr>
        <w:t xml:space="preserve"> президиума Гродненской областной а</w:t>
      </w:r>
      <w:r w:rsidR="007C4BD6">
        <w:rPr>
          <w:rFonts w:ascii="Times New Roman" w:hAnsi="Times New Roman"/>
          <w:sz w:val="30"/>
          <w:szCs w:val="30"/>
        </w:rPr>
        <w:t>ссоциации</w:t>
      </w:r>
      <w:bookmarkStart w:id="0" w:name="_GoBack"/>
      <w:bookmarkEnd w:id="0"/>
      <w:r w:rsidR="001A6AD8" w:rsidRPr="00581632">
        <w:rPr>
          <w:rFonts w:ascii="Times New Roman" w:hAnsi="Times New Roman"/>
          <w:sz w:val="30"/>
          <w:szCs w:val="30"/>
        </w:rPr>
        <w:t xml:space="preserve"> местных </w:t>
      </w:r>
    </w:p>
    <w:p w:rsidR="001A6AD8" w:rsidRPr="00581632" w:rsidRDefault="001A6AD8" w:rsidP="003D03EB">
      <w:pPr>
        <w:pStyle w:val="a4"/>
        <w:ind w:left="5670"/>
        <w:rPr>
          <w:rFonts w:ascii="Times New Roman" w:hAnsi="Times New Roman"/>
          <w:sz w:val="30"/>
          <w:szCs w:val="30"/>
        </w:rPr>
      </w:pPr>
      <w:r w:rsidRPr="00581632">
        <w:rPr>
          <w:rFonts w:ascii="Times New Roman" w:hAnsi="Times New Roman"/>
          <w:sz w:val="30"/>
          <w:szCs w:val="30"/>
        </w:rPr>
        <w:t>Советов депутатов</w:t>
      </w:r>
    </w:p>
    <w:p w:rsidR="001A6AD8" w:rsidRDefault="00274B77" w:rsidP="003D03EB">
      <w:pPr>
        <w:pStyle w:val="a4"/>
        <w:ind w:left="5670"/>
        <w:rPr>
          <w:rFonts w:ascii="Times New Roman" w:hAnsi="Times New Roman"/>
          <w:sz w:val="30"/>
          <w:szCs w:val="30"/>
        </w:rPr>
      </w:pPr>
      <w:r w:rsidRPr="00581632">
        <w:rPr>
          <w:rFonts w:ascii="Times New Roman" w:hAnsi="Times New Roman"/>
          <w:sz w:val="30"/>
          <w:szCs w:val="30"/>
        </w:rPr>
        <w:t xml:space="preserve">от </w:t>
      </w:r>
      <w:r w:rsidR="00A238E6">
        <w:rPr>
          <w:rFonts w:ascii="Times New Roman" w:hAnsi="Times New Roman"/>
          <w:sz w:val="30"/>
          <w:szCs w:val="30"/>
        </w:rPr>
        <w:t>__</w:t>
      </w:r>
      <w:r w:rsidRPr="00581632">
        <w:rPr>
          <w:rFonts w:ascii="Times New Roman" w:hAnsi="Times New Roman"/>
          <w:sz w:val="30"/>
          <w:szCs w:val="30"/>
        </w:rPr>
        <w:t>.</w:t>
      </w:r>
      <w:r w:rsidR="00A238E6">
        <w:rPr>
          <w:rFonts w:ascii="Times New Roman" w:hAnsi="Times New Roman"/>
          <w:sz w:val="30"/>
          <w:szCs w:val="30"/>
        </w:rPr>
        <w:t>__</w:t>
      </w:r>
      <w:r w:rsidR="00581632">
        <w:rPr>
          <w:rFonts w:ascii="Times New Roman" w:hAnsi="Times New Roman"/>
          <w:sz w:val="30"/>
          <w:szCs w:val="30"/>
        </w:rPr>
        <w:t>.</w:t>
      </w:r>
      <w:r w:rsidRPr="00581632">
        <w:rPr>
          <w:rFonts w:ascii="Times New Roman" w:hAnsi="Times New Roman"/>
          <w:sz w:val="30"/>
          <w:szCs w:val="30"/>
        </w:rPr>
        <w:t>202</w:t>
      </w:r>
      <w:r w:rsidR="00A238E6">
        <w:rPr>
          <w:rFonts w:ascii="Times New Roman" w:hAnsi="Times New Roman"/>
          <w:sz w:val="30"/>
          <w:szCs w:val="30"/>
        </w:rPr>
        <w:t>3</w:t>
      </w:r>
      <w:r w:rsidRPr="00581632">
        <w:rPr>
          <w:rFonts w:ascii="Times New Roman" w:hAnsi="Times New Roman"/>
          <w:sz w:val="30"/>
          <w:szCs w:val="30"/>
        </w:rPr>
        <w:t xml:space="preserve"> г. </w:t>
      </w:r>
      <w:r w:rsidR="005B09AA" w:rsidRPr="00581632">
        <w:rPr>
          <w:rFonts w:ascii="Times New Roman" w:hAnsi="Times New Roman"/>
          <w:sz w:val="30"/>
          <w:szCs w:val="30"/>
        </w:rPr>
        <w:t>№</w:t>
      </w:r>
      <w:r w:rsidR="003D03EB" w:rsidRPr="00581632">
        <w:rPr>
          <w:rFonts w:ascii="Times New Roman" w:hAnsi="Times New Roman"/>
          <w:sz w:val="30"/>
          <w:szCs w:val="30"/>
        </w:rPr>
        <w:t xml:space="preserve"> </w:t>
      </w:r>
      <w:r w:rsidR="00A238E6">
        <w:rPr>
          <w:rFonts w:ascii="Times New Roman" w:hAnsi="Times New Roman"/>
          <w:sz w:val="30"/>
          <w:szCs w:val="30"/>
        </w:rPr>
        <w:t>__</w:t>
      </w:r>
    </w:p>
    <w:p w:rsidR="00581632" w:rsidRDefault="00581632" w:rsidP="003D03EB">
      <w:pPr>
        <w:pStyle w:val="a4"/>
        <w:ind w:left="5670"/>
        <w:rPr>
          <w:rFonts w:ascii="Times New Roman" w:hAnsi="Times New Roman"/>
          <w:sz w:val="30"/>
          <w:szCs w:val="30"/>
        </w:rPr>
      </w:pPr>
    </w:p>
    <w:p w:rsidR="005F6BD9" w:rsidRPr="00581632" w:rsidRDefault="005F6BD9" w:rsidP="001A6AD8">
      <w:pPr>
        <w:pStyle w:val="a4"/>
        <w:ind w:left="5670"/>
        <w:rPr>
          <w:rFonts w:ascii="Times New Roman" w:hAnsi="Times New Roman"/>
          <w:sz w:val="30"/>
          <w:szCs w:val="30"/>
        </w:rPr>
      </w:pPr>
    </w:p>
    <w:p w:rsidR="0032211E" w:rsidRPr="00581632" w:rsidRDefault="0032211E" w:rsidP="00581632">
      <w:pPr>
        <w:keepNext/>
        <w:keepLines/>
        <w:tabs>
          <w:tab w:val="left" w:pos="4536"/>
        </w:tabs>
        <w:spacing w:line="280" w:lineRule="exact"/>
        <w:jc w:val="both"/>
        <w:outlineLvl w:val="0"/>
        <w:rPr>
          <w:bCs/>
          <w:color w:val="000000"/>
          <w:sz w:val="30"/>
          <w:szCs w:val="30"/>
          <w:lang w:eastAsia="en-US"/>
        </w:rPr>
      </w:pPr>
      <w:r w:rsidRPr="00581632">
        <w:rPr>
          <w:bCs/>
          <w:color w:val="000000"/>
          <w:sz w:val="30"/>
          <w:szCs w:val="30"/>
          <w:lang w:eastAsia="en-US"/>
        </w:rPr>
        <w:t>ПОЛОЖЕНИЕ</w:t>
      </w:r>
    </w:p>
    <w:p w:rsidR="0032211E" w:rsidRPr="00581632" w:rsidRDefault="0032211E" w:rsidP="00581632">
      <w:pPr>
        <w:tabs>
          <w:tab w:val="left" w:pos="4536"/>
        </w:tabs>
        <w:spacing w:line="280" w:lineRule="exact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о конкурсе творческих работ</w:t>
      </w:r>
    </w:p>
    <w:p w:rsidR="00581632" w:rsidRDefault="0032211E" w:rsidP="00581632">
      <w:pPr>
        <w:tabs>
          <w:tab w:val="left" w:pos="4536"/>
        </w:tabs>
        <w:spacing w:line="280" w:lineRule="exact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«Я – законодатель»</w:t>
      </w:r>
    </w:p>
    <w:p w:rsidR="00581632" w:rsidRPr="00581632" w:rsidRDefault="00581632" w:rsidP="00581632">
      <w:pPr>
        <w:pStyle w:val="a4"/>
        <w:ind w:right="481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(с изменениями и дополнениями)</w:t>
      </w:r>
    </w:p>
    <w:p w:rsidR="00581632" w:rsidRPr="00581632" w:rsidRDefault="00581632" w:rsidP="00581632">
      <w:pPr>
        <w:spacing w:line="280" w:lineRule="exact"/>
        <w:rPr>
          <w:rFonts w:eastAsia="Calibri"/>
          <w:sz w:val="30"/>
          <w:szCs w:val="30"/>
          <w:lang w:eastAsia="en-US"/>
        </w:rPr>
      </w:pPr>
    </w:p>
    <w:p w:rsidR="0032211E" w:rsidRPr="00581632" w:rsidRDefault="0032211E" w:rsidP="0032211E">
      <w:pPr>
        <w:ind w:firstLine="709"/>
        <w:jc w:val="center"/>
        <w:rPr>
          <w:rFonts w:eastAsia="Calibri"/>
          <w:b/>
          <w:sz w:val="30"/>
          <w:szCs w:val="30"/>
          <w:lang w:eastAsia="en-US"/>
        </w:rPr>
      </w:pPr>
    </w:p>
    <w:p w:rsidR="0032211E" w:rsidRPr="00581632" w:rsidRDefault="0032211E" w:rsidP="0032211E">
      <w:pPr>
        <w:ind w:firstLine="709"/>
        <w:jc w:val="center"/>
        <w:rPr>
          <w:rFonts w:eastAsia="Calibri"/>
          <w:b/>
          <w:sz w:val="30"/>
          <w:szCs w:val="30"/>
          <w:lang w:eastAsia="en-US"/>
        </w:rPr>
      </w:pPr>
      <w:r w:rsidRPr="00581632">
        <w:rPr>
          <w:rFonts w:eastAsia="Calibri"/>
          <w:b/>
          <w:sz w:val="30"/>
          <w:szCs w:val="30"/>
          <w:lang w:eastAsia="en-US"/>
        </w:rPr>
        <w:t>ГЛАВА 1</w:t>
      </w:r>
    </w:p>
    <w:p w:rsidR="0032211E" w:rsidRPr="00581632" w:rsidRDefault="0032211E" w:rsidP="0032211E">
      <w:pPr>
        <w:keepNext/>
        <w:keepLines/>
        <w:ind w:firstLine="709"/>
        <w:jc w:val="center"/>
        <w:outlineLvl w:val="0"/>
        <w:rPr>
          <w:b/>
          <w:bCs/>
          <w:color w:val="000000"/>
          <w:sz w:val="30"/>
          <w:szCs w:val="30"/>
          <w:lang w:eastAsia="en-US"/>
        </w:rPr>
      </w:pPr>
      <w:r w:rsidRPr="00581632">
        <w:rPr>
          <w:b/>
          <w:bCs/>
          <w:color w:val="000000"/>
          <w:sz w:val="30"/>
          <w:szCs w:val="30"/>
          <w:lang w:eastAsia="en-US"/>
        </w:rPr>
        <w:t>ОБЩИЕ ПОЛОЖЕНИЯ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1. Настоящее Положение определяет порядок организации и проведения конкурса творческих работ среди учащихся </w:t>
      </w:r>
      <w:r w:rsidRPr="00581632">
        <w:rPr>
          <w:rFonts w:eastAsia="Calibri"/>
          <w:sz w:val="30"/>
          <w:szCs w:val="30"/>
          <w:lang w:val="en-US" w:eastAsia="en-US"/>
        </w:rPr>
        <w:t>III</w:t>
      </w:r>
      <w:r w:rsidRPr="00581632">
        <w:rPr>
          <w:rFonts w:eastAsia="Calibri"/>
          <w:sz w:val="30"/>
          <w:szCs w:val="30"/>
          <w:lang w:eastAsia="en-US"/>
        </w:rPr>
        <w:t xml:space="preserve"> ступени общего среднего образования и студентов </w:t>
      </w:r>
      <w:r w:rsidR="00582B87" w:rsidRPr="00581632">
        <w:rPr>
          <w:rFonts w:eastAsia="Calibri"/>
          <w:sz w:val="30"/>
          <w:szCs w:val="30"/>
          <w:lang w:eastAsia="en-US"/>
        </w:rPr>
        <w:t xml:space="preserve">учреждений среднего специального образования </w:t>
      </w:r>
      <w:r w:rsidRPr="00581632">
        <w:rPr>
          <w:rFonts w:eastAsia="Calibri"/>
          <w:sz w:val="30"/>
          <w:szCs w:val="30"/>
          <w:lang w:eastAsia="en-US"/>
        </w:rPr>
        <w:t xml:space="preserve">«Я – законодатель» (далее – конкурс).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2. Целями конкурса являются: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1) стимулирование интереса учащихся </w:t>
      </w:r>
      <w:r w:rsidRPr="00581632">
        <w:rPr>
          <w:rFonts w:eastAsia="Calibri"/>
          <w:sz w:val="30"/>
          <w:szCs w:val="30"/>
          <w:lang w:val="en-US" w:eastAsia="en-US"/>
        </w:rPr>
        <w:t>III</w:t>
      </w:r>
      <w:r w:rsidRPr="00581632">
        <w:rPr>
          <w:rFonts w:eastAsia="Calibri"/>
          <w:sz w:val="30"/>
          <w:szCs w:val="30"/>
          <w:lang w:eastAsia="en-US"/>
        </w:rPr>
        <w:t xml:space="preserve"> ступени общего среднего образования (далее </w:t>
      </w:r>
      <w:r w:rsidR="00E04670" w:rsidRPr="00581632">
        <w:rPr>
          <w:rFonts w:eastAsia="Calibri"/>
          <w:sz w:val="30"/>
          <w:szCs w:val="30"/>
          <w:lang w:eastAsia="en-US"/>
        </w:rPr>
        <w:t>–</w:t>
      </w:r>
      <w:r w:rsidRPr="00581632">
        <w:rPr>
          <w:rFonts w:eastAsia="Calibri"/>
          <w:sz w:val="30"/>
          <w:szCs w:val="30"/>
          <w:lang w:eastAsia="en-US"/>
        </w:rPr>
        <w:t xml:space="preserve"> учащиеся) и </w:t>
      </w:r>
      <w:r w:rsidR="00582B87" w:rsidRPr="00581632">
        <w:rPr>
          <w:rFonts w:eastAsia="Calibri"/>
          <w:sz w:val="30"/>
          <w:szCs w:val="30"/>
          <w:lang w:eastAsia="en-US"/>
        </w:rPr>
        <w:t>студентов учреждений среднего специального образования</w:t>
      </w:r>
      <w:r w:rsidRPr="00581632">
        <w:rPr>
          <w:rFonts w:eastAsia="Calibri"/>
          <w:sz w:val="30"/>
          <w:szCs w:val="30"/>
          <w:lang w:eastAsia="en-US"/>
        </w:rPr>
        <w:t xml:space="preserve"> (далее </w:t>
      </w:r>
      <w:r w:rsidR="00E04670" w:rsidRPr="00581632">
        <w:rPr>
          <w:rFonts w:eastAsia="Calibri"/>
          <w:sz w:val="30"/>
          <w:szCs w:val="30"/>
          <w:lang w:eastAsia="en-US"/>
        </w:rPr>
        <w:t>–</w:t>
      </w:r>
      <w:r w:rsidRPr="00581632">
        <w:rPr>
          <w:rFonts w:eastAsia="Calibri"/>
          <w:sz w:val="30"/>
          <w:szCs w:val="30"/>
          <w:lang w:eastAsia="en-US"/>
        </w:rPr>
        <w:t xml:space="preserve"> студенты) Гродненской области к общественной жизни государства, создание условий для формирования у молодежи политической культуры;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2) </w:t>
      </w:r>
      <w:r w:rsidR="00F44936" w:rsidRPr="00581632">
        <w:rPr>
          <w:rFonts w:eastAsia="Calibri"/>
          <w:sz w:val="30"/>
          <w:szCs w:val="30"/>
          <w:lang w:eastAsia="en-US"/>
        </w:rPr>
        <w:t>повышение уровня правосознания и правовой грамотности молодежи;</w:t>
      </w:r>
      <w:r w:rsidRPr="00581632">
        <w:rPr>
          <w:rFonts w:eastAsia="Calibri"/>
          <w:sz w:val="30"/>
          <w:szCs w:val="30"/>
          <w:lang w:eastAsia="en-US"/>
        </w:rPr>
        <w:t xml:space="preserve">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3) популяризация деятельности Гродненского областного Совета депутатов среди молодежи;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4) выявление и поддержка лиц, проявивших выдающиеся способности, привлечение талантливой молодежи к сотрудничеству с </w:t>
      </w:r>
      <w:r w:rsidR="00356AE7" w:rsidRPr="00581632">
        <w:rPr>
          <w:rFonts w:eastAsia="Calibri"/>
          <w:sz w:val="30"/>
          <w:szCs w:val="30"/>
          <w:lang w:eastAsia="en-US"/>
        </w:rPr>
        <w:t xml:space="preserve">Гродненским областным </w:t>
      </w:r>
      <w:r w:rsidRPr="00581632">
        <w:rPr>
          <w:rFonts w:eastAsia="Calibri"/>
          <w:sz w:val="30"/>
          <w:szCs w:val="30"/>
          <w:lang w:eastAsia="en-US"/>
        </w:rPr>
        <w:t xml:space="preserve">Советом депутатов, Гродненской областной ассоциацией местных Советов депутатов, </w:t>
      </w:r>
      <w:r w:rsidR="003A4D88" w:rsidRPr="00581632">
        <w:rPr>
          <w:rFonts w:eastAsia="Calibri"/>
          <w:sz w:val="30"/>
          <w:szCs w:val="30"/>
          <w:lang w:eastAsia="en-US"/>
        </w:rPr>
        <w:t>г</w:t>
      </w:r>
      <w:r w:rsidRPr="00581632">
        <w:rPr>
          <w:rFonts w:eastAsia="Calibri"/>
          <w:sz w:val="30"/>
          <w:szCs w:val="30"/>
          <w:lang w:eastAsia="en-US"/>
        </w:rPr>
        <w:t xml:space="preserve">лавным управлением идеологической работы и по делам молодежи, </w:t>
      </w:r>
      <w:r w:rsidR="003A4D88" w:rsidRPr="00581632">
        <w:rPr>
          <w:rFonts w:eastAsia="Calibri"/>
          <w:sz w:val="30"/>
          <w:szCs w:val="30"/>
          <w:lang w:eastAsia="en-US"/>
        </w:rPr>
        <w:t>г</w:t>
      </w:r>
      <w:r w:rsidRPr="00581632">
        <w:rPr>
          <w:rFonts w:eastAsia="Calibri"/>
          <w:sz w:val="30"/>
          <w:szCs w:val="30"/>
          <w:lang w:eastAsia="en-US"/>
        </w:rPr>
        <w:t>лавным управлением образования Гродненского областного исполнительного комитета.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3. Конкурс проводится ежегодно и приурочен ко Дню Конституции.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4. Сроки проведения конкурса, </w:t>
      </w:r>
      <w:r w:rsidR="00582B87" w:rsidRPr="00581632">
        <w:rPr>
          <w:rFonts w:eastAsia="Calibri"/>
          <w:sz w:val="30"/>
          <w:szCs w:val="30"/>
          <w:lang w:eastAsia="en-US"/>
        </w:rPr>
        <w:t xml:space="preserve">состав конкурсной комиссии и темы для </w:t>
      </w:r>
      <w:r w:rsidRPr="00581632">
        <w:rPr>
          <w:rFonts w:eastAsia="Calibri"/>
          <w:sz w:val="30"/>
          <w:szCs w:val="30"/>
          <w:lang w:eastAsia="en-US"/>
        </w:rPr>
        <w:t>конкурсных работ ежего</w:t>
      </w:r>
      <w:r w:rsidR="00A77C41" w:rsidRPr="00581632">
        <w:rPr>
          <w:rFonts w:eastAsia="Calibri"/>
          <w:sz w:val="30"/>
          <w:szCs w:val="30"/>
          <w:lang w:eastAsia="en-US"/>
        </w:rPr>
        <w:t xml:space="preserve">дно утверждаются распоряжением </w:t>
      </w:r>
      <w:proofErr w:type="gramStart"/>
      <w:r w:rsidR="00A77C41" w:rsidRPr="00581632">
        <w:rPr>
          <w:rFonts w:eastAsia="Calibri"/>
          <w:sz w:val="30"/>
          <w:szCs w:val="30"/>
          <w:lang w:eastAsia="en-US"/>
        </w:rPr>
        <w:t>п</w:t>
      </w:r>
      <w:r w:rsidRPr="00581632">
        <w:rPr>
          <w:rFonts w:eastAsia="Calibri"/>
          <w:sz w:val="30"/>
          <w:szCs w:val="30"/>
          <w:lang w:eastAsia="en-US"/>
        </w:rPr>
        <w:t>редседателя Гродненской областной ассоциации местных Советов депутатов</w:t>
      </w:r>
      <w:proofErr w:type="gramEnd"/>
      <w:r w:rsidRPr="00581632">
        <w:rPr>
          <w:rFonts w:eastAsia="Calibri"/>
          <w:sz w:val="30"/>
          <w:szCs w:val="30"/>
          <w:lang w:eastAsia="en-US"/>
        </w:rPr>
        <w:t xml:space="preserve">. Объявление о проведении конкурса и указанное распоряжение размещаются на официальном сайте Гродненского </w:t>
      </w:r>
      <w:r w:rsidRPr="00581632">
        <w:rPr>
          <w:rFonts w:eastAsia="Calibri"/>
          <w:sz w:val="30"/>
          <w:szCs w:val="30"/>
          <w:lang w:eastAsia="en-US"/>
        </w:rPr>
        <w:lastRenderedPageBreak/>
        <w:t xml:space="preserve">областного Совета депутатов, в информационно-телекоммуникационной сети «Интернет» и в средствах массовой информации. </w:t>
      </w:r>
    </w:p>
    <w:p w:rsidR="0032211E" w:rsidRPr="00581632" w:rsidRDefault="00932F76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 Конкурс проводится в три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этапа. На первом этапе </w:t>
      </w:r>
      <w:r w:rsidRPr="00581632">
        <w:rPr>
          <w:rFonts w:eastAsia="Calibri"/>
          <w:sz w:val="30"/>
          <w:szCs w:val="30"/>
          <w:lang w:eastAsia="en-US"/>
        </w:rPr>
        <w:t xml:space="preserve">проводится прием творческих работ. На втором этапе конкурсная комиссия </w:t>
      </w:r>
      <w:r w:rsidR="0032211E" w:rsidRPr="00581632">
        <w:rPr>
          <w:rFonts w:eastAsia="Calibri"/>
          <w:sz w:val="30"/>
          <w:szCs w:val="30"/>
          <w:lang w:eastAsia="en-US"/>
        </w:rPr>
        <w:t>изучает представленные материалы на предмет соответствия критериям, установленным пунктом</w:t>
      </w:r>
      <w:r w:rsidRPr="00581632">
        <w:rPr>
          <w:rFonts w:eastAsia="Calibri"/>
          <w:sz w:val="30"/>
          <w:szCs w:val="30"/>
          <w:lang w:eastAsia="en-US"/>
        </w:rPr>
        <w:t xml:space="preserve"> 18 настоящего Положения. Третий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этап конкурса проходит в формате </w:t>
      </w:r>
      <w:r w:rsidR="00582B87" w:rsidRPr="00581632">
        <w:rPr>
          <w:rFonts w:eastAsia="Calibri"/>
          <w:sz w:val="30"/>
          <w:szCs w:val="30"/>
          <w:lang w:eastAsia="en-US"/>
        </w:rPr>
        <w:t>панельной дискуссии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</w:t>
      </w:r>
    </w:p>
    <w:p w:rsidR="0032211E" w:rsidRPr="00581632" w:rsidRDefault="009B5C27" w:rsidP="009B5C27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 Гродненская областная ассоциация местных Советов депутатов имеет право вносить изменения и корректировки в положение конкурса при согласовании с Гродненским областным Советом депутатов, главным управлением идеологической работы и по делам молодежи</w:t>
      </w:r>
      <w:r w:rsidR="00D541E1">
        <w:rPr>
          <w:rFonts w:eastAsia="Calibri"/>
          <w:sz w:val="30"/>
          <w:szCs w:val="30"/>
          <w:lang w:eastAsia="en-US"/>
        </w:rPr>
        <w:t xml:space="preserve"> </w:t>
      </w:r>
      <w:r w:rsidR="00D541E1" w:rsidRPr="00581632">
        <w:rPr>
          <w:rFonts w:eastAsia="Calibri"/>
          <w:sz w:val="30"/>
          <w:szCs w:val="30"/>
          <w:lang w:eastAsia="en-US"/>
        </w:rPr>
        <w:t xml:space="preserve">Гродненского </w:t>
      </w:r>
      <w:proofErr w:type="gramStart"/>
      <w:r w:rsidR="00D541E1" w:rsidRPr="00581632">
        <w:rPr>
          <w:rFonts w:eastAsia="Calibri"/>
          <w:sz w:val="30"/>
          <w:szCs w:val="30"/>
          <w:lang w:eastAsia="en-US"/>
        </w:rPr>
        <w:t>областного исполнительного</w:t>
      </w:r>
      <w:proofErr w:type="gramEnd"/>
      <w:r w:rsidR="00D541E1" w:rsidRPr="00581632">
        <w:rPr>
          <w:rFonts w:eastAsia="Calibri"/>
          <w:sz w:val="30"/>
          <w:szCs w:val="30"/>
          <w:lang w:eastAsia="en-US"/>
        </w:rPr>
        <w:t xml:space="preserve"> комитета</w:t>
      </w:r>
      <w:r w:rsidRPr="00581632">
        <w:rPr>
          <w:rFonts w:eastAsia="Calibri"/>
          <w:sz w:val="30"/>
          <w:szCs w:val="30"/>
          <w:lang w:eastAsia="en-US"/>
        </w:rPr>
        <w:t>, главным управлением образования Гродненского областного исполнительного комитета.</w:t>
      </w:r>
    </w:p>
    <w:p w:rsidR="0032211E" w:rsidRPr="00581632" w:rsidRDefault="0032211E" w:rsidP="0032211E">
      <w:pPr>
        <w:ind w:firstLine="709"/>
        <w:jc w:val="center"/>
        <w:rPr>
          <w:rFonts w:eastAsia="Calibri"/>
          <w:b/>
          <w:sz w:val="30"/>
          <w:szCs w:val="30"/>
          <w:lang w:eastAsia="en-US"/>
        </w:rPr>
      </w:pPr>
    </w:p>
    <w:p w:rsidR="0032211E" w:rsidRPr="00581632" w:rsidRDefault="0032211E" w:rsidP="0032211E">
      <w:pPr>
        <w:ind w:firstLine="709"/>
        <w:jc w:val="center"/>
        <w:rPr>
          <w:rFonts w:eastAsia="Calibri"/>
          <w:b/>
          <w:sz w:val="30"/>
          <w:szCs w:val="30"/>
          <w:lang w:eastAsia="en-US"/>
        </w:rPr>
      </w:pPr>
      <w:r w:rsidRPr="00581632">
        <w:rPr>
          <w:rFonts w:eastAsia="Calibri"/>
          <w:b/>
          <w:sz w:val="30"/>
          <w:szCs w:val="30"/>
          <w:lang w:eastAsia="en-US"/>
        </w:rPr>
        <w:t>ГЛАВА 2</w:t>
      </w:r>
    </w:p>
    <w:p w:rsidR="0032211E" w:rsidRPr="00581632" w:rsidRDefault="0032211E" w:rsidP="0032211E">
      <w:pPr>
        <w:keepNext/>
        <w:keepLines/>
        <w:ind w:firstLine="709"/>
        <w:jc w:val="center"/>
        <w:outlineLvl w:val="0"/>
        <w:rPr>
          <w:b/>
          <w:bCs/>
          <w:color w:val="000000"/>
          <w:sz w:val="30"/>
          <w:szCs w:val="30"/>
          <w:lang w:eastAsia="en-US"/>
        </w:rPr>
      </w:pPr>
      <w:r w:rsidRPr="00581632">
        <w:rPr>
          <w:b/>
          <w:bCs/>
          <w:color w:val="000000"/>
          <w:sz w:val="30"/>
          <w:szCs w:val="30"/>
          <w:lang w:eastAsia="en-US"/>
        </w:rPr>
        <w:t>УСЛОВИЯ КОНКУРСА, ПОРЯДОК ПОДАЧИ ЗАЯВКИ НА УЧАСТИЕ В КОНКУРСЕ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5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В конкурсе могут принять участие учащиеся III ступени общего среднего образования и студенты </w:t>
      </w:r>
      <w:r w:rsidR="00582B87" w:rsidRPr="00581632">
        <w:rPr>
          <w:rFonts w:eastAsia="Calibri"/>
          <w:sz w:val="30"/>
          <w:szCs w:val="30"/>
          <w:lang w:eastAsia="en-US"/>
        </w:rPr>
        <w:t xml:space="preserve">учреждения среднего специального образования </w:t>
      </w:r>
      <w:r w:rsidR="0032211E" w:rsidRPr="00581632">
        <w:rPr>
          <w:rFonts w:eastAsia="Calibri"/>
          <w:sz w:val="30"/>
          <w:szCs w:val="30"/>
          <w:lang w:eastAsia="en-US"/>
        </w:rPr>
        <w:t>Гродненской области.</w:t>
      </w:r>
    </w:p>
    <w:p w:rsidR="00582B87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6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Для участия в конкурсе необходимо выполнить творческую работу (эссе, сочинение, публицистическая статья) по </w:t>
      </w:r>
      <w:r w:rsidR="00582B87" w:rsidRPr="00581632">
        <w:rPr>
          <w:rFonts w:eastAsia="Calibri"/>
          <w:sz w:val="30"/>
          <w:szCs w:val="30"/>
          <w:lang w:eastAsia="en-US"/>
        </w:rPr>
        <w:t xml:space="preserve">одной из предложенных тем 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(далее – работа). 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7</w:t>
      </w:r>
      <w:r w:rsidR="0032211E" w:rsidRPr="00581632">
        <w:rPr>
          <w:rFonts w:eastAsia="Calibri"/>
          <w:sz w:val="30"/>
          <w:szCs w:val="30"/>
          <w:lang w:eastAsia="en-US"/>
        </w:rPr>
        <w:t>. Работа должна содержать: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1) обоснование актуальности, проблемы (введение);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2) формулировку проблемы, комментарий к данной проблеме, собственное мнение и его аргументацию (основная часть);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3) пути решения проблемы, включая предложение по ее законодательному урегулированию, выводы (заключение). 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8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Работа представляется в печатном виде. Объем работы </w:t>
      </w:r>
      <w:r w:rsidR="00D541E1">
        <w:rPr>
          <w:rFonts w:eastAsia="Calibri"/>
          <w:sz w:val="30"/>
          <w:szCs w:val="30"/>
          <w:lang w:eastAsia="en-US"/>
        </w:rPr>
        <w:t xml:space="preserve">должен составлять 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не более </w:t>
      </w:r>
      <w:r w:rsidR="00582B87" w:rsidRPr="00581632">
        <w:rPr>
          <w:rFonts w:eastAsia="Calibri"/>
          <w:sz w:val="30"/>
          <w:szCs w:val="30"/>
          <w:lang w:eastAsia="en-US"/>
        </w:rPr>
        <w:t>3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печатных страниц формата А</w:t>
      </w:r>
      <w:proofErr w:type="gramStart"/>
      <w:r w:rsidR="0032211E" w:rsidRPr="00581632">
        <w:rPr>
          <w:rFonts w:eastAsia="Calibri"/>
          <w:sz w:val="30"/>
          <w:szCs w:val="30"/>
          <w:lang w:eastAsia="en-US"/>
        </w:rPr>
        <w:t>4</w:t>
      </w:r>
      <w:proofErr w:type="gramEnd"/>
      <w:r w:rsidR="0032211E" w:rsidRPr="00581632">
        <w:rPr>
          <w:rFonts w:eastAsia="Calibri"/>
          <w:sz w:val="30"/>
          <w:szCs w:val="30"/>
          <w:lang w:eastAsia="en-US"/>
        </w:rPr>
        <w:t xml:space="preserve">, выполненных в редакторе </w:t>
      </w:r>
      <w:proofErr w:type="spellStart"/>
      <w:r w:rsidR="0032211E" w:rsidRPr="00581632">
        <w:rPr>
          <w:rFonts w:eastAsia="Calibri"/>
          <w:sz w:val="30"/>
          <w:szCs w:val="30"/>
          <w:lang w:eastAsia="en-US"/>
        </w:rPr>
        <w:t>Microsoft</w:t>
      </w:r>
      <w:proofErr w:type="spellEnd"/>
      <w:r w:rsidR="0032211E" w:rsidRPr="00581632">
        <w:rPr>
          <w:rFonts w:eastAsia="Calibri"/>
          <w:sz w:val="30"/>
          <w:szCs w:val="30"/>
          <w:lang w:eastAsia="en-US"/>
        </w:rPr>
        <w:t xml:space="preserve"> </w:t>
      </w:r>
      <w:r w:rsidR="0032211E" w:rsidRPr="00581632">
        <w:rPr>
          <w:rFonts w:eastAsia="Calibri"/>
          <w:sz w:val="30"/>
          <w:szCs w:val="30"/>
          <w:lang w:val="en-US" w:eastAsia="en-US"/>
        </w:rPr>
        <w:t>W</w:t>
      </w:r>
      <w:proofErr w:type="spellStart"/>
      <w:r w:rsidR="0032211E" w:rsidRPr="00581632">
        <w:rPr>
          <w:rFonts w:eastAsia="Calibri"/>
          <w:sz w:val="30"/>
          <w:szCs w:val="30"/>
          <w:lang w:eastAsia="en-US"/>
        </w:rPr>
        <w:t>ord</w:t>
      </w:r>
      <w:proofErr w:type="spellEnd"/>
      <w:r w:rsidR="0032211E" w:rsidRPr="00581632">
        <w:rPr>
          <w:rFonts w:eastAsia="Calibri"/>
          <w:sz w:val="30"/>
          <w:szCs w:val="30"/>
          <w:lang w:eastAsia="en-US"/>
        </w:rPr>
        <w:t xml:space="preserve">, шрифт </w:t>
      </w:r>
      <w:r w:rsidR="0032211E" w:rsidRPr="00581632">
        <w:rPr>
          <w:rFonts w:eastAsia="Calibri"/>
          <w:sz w:val="30"/>
          <w:szCs w:val="30"/>
          <w:lang w:val="en-US" w:eastAsia="en-US"/>
        </w:rPr>
        <w:t>Times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</w:t>
      </w:r>
      <w:r w:rsidR="0032211E" w:rsidRPr="00581632">
        <w:rPr>
          <w:rFonts w:eastAsia="Calibri"/>
          <w:sz w:val="30"/>
          <w:szCs w:val="30"/>
          <w:lang w:val="en-US" w:eastAsia="en-US"/>
        </w:rPr>
        <w:t>New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</w:t>
      </w:r>
      <w:r w:rsidR="0032211E" w:rsidRPr="00581632">
        <w:rPr>
          <w:rFonts w:eastAsia="Calibri"/>
          <w:sz w:val="30"/>
          <w:szCs w:val="30"/>
          <w:lang w:val="en-US" w:eastAsia="en-US"/>
        </w:rPr>
        <w:t>Roman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, кегль основного текста – 14, кегль сносок – 12, межстрочный интервал – 1,0 </w:t>
      </w:r>
      <w:proofErr w:type="spellStart"/>
      <w:r w:rsidR="0032211E" w:rsidRPr="00581632">
        <w:rPr>
          <w:rFonts w:eastAsia="Calibri"/>
          <w:sz w:val="30"/>
          <w:szCs w:val="30"/>
          <w:lang w:eastAsia="en-US"/>
        </w:rPr>
        <w:t>пт</w:t>
      </w:r>
      <w:proofErr w:type="spellEnd"/>
      <w:r w:rsidR="0032211E" w:rsidRPr="00581632">
        <w:rPr>
          <w:rFonts w:eastAsia="Calibri"/>
          <w:sz w:val="30"/>
          <w:szCs w:val="30"/>
          <w:lang w:eastAsia="en-US"/>
        </w:rPr>
        <w:t xml:space="preserve">, поля </w:t>
      </w:r>
      <w:r w:rsidRPr="00581632">
        <w:rPr>
          <w:rFonts w:eastAsia="Calibri"/>
          <w:sz w:val="30"/>
          <w:szCs w:val="30"/>
          <w:lang w:eastAsia="en-US"/>
        </w:rPr>
        <w:t>–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по 2 см с каждой стороны, выравнивание по ширине, абзацный отступ – 1,3 см.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В случае использования при написании работы научной или иной литературы, а также </w:t>
      </w:r>
      <w:proofErr w:type="spellStart"/>
      <w:r w:rsidRPr="00581632">
        <w:rPr>
          <w:rFonts w:eastAsia="Calibri"/>
          <w:sz w:val="30"/>
          <w:szCs w:val="30"/>
          <w:lang w:eastAsia="en-US"/>
        </w:rPr>
        <w:t>интернет-ресурсов</w:t>
      </w:r>
      <w:proofErr w:type="spellEnd"/>
      <w:r w:rsidRPr="00581632">
        <w:rPr>
          <w:rFonts w:eastAsia="Calibri"/>
          <w:sz w:val="30"/>
          <w:szCs w:val="30"/>
          <w:lang w:eastAsia="en-US"/>
        </w:rPr>
        <w:t xml:space="preserve">, в работе должны быть приведены постраничные сноски на использованные источники. 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9</w:t>
      </w:r>
      <w:r w:rsidR="0032211E" w:rsidRPr="00581632">
        <w:rPr>
          <w:rFonts w:eastAsia="Calibri"/>
          <w:sz w:val="30"/>
          <w:szCs w:val="30"/>
          <w:lang w:eastAsia="en-US"/>
        </w:rPr>
        <w:t>. Титульный лист работы оформляется в соответствии с Приложением 1.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lastRenderedPageBreak/>
        <w:t>10</w:t>
      </w:r>
      <w:r w:rsidR="0032211E" w:rsidRPr="00581632">
        <w:rPr>
          <w:rFonts w:eastAsia="Calibri"/>
          <w:sz w:val="30"/>
          <w:szCs w:val="30"/>
          <w:lang w:eastAsia="en-US"/>
        </w:rPr>
        <w:t>. Для участия в конкурсе необходимо в установленные сроки предоставить в адрес Гродненской областной ассоциации местных Советов депутатов следующие материалы:</w:t>
      </w:r>
    </w:p>
    <w:p w:rsidR="0032211E" w:rsidRPr="00581632" w:rsidRDefault="003A4D88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1) заявку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согласно Приложению 2;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2) работу в соответствии с тре</w:t>
      </w:r>
      <w:r w:rsidR="00582B87" w:rsidRPr="00581632">
        <w:rPr>
          <w:rFonts w:eastAsia="Calibri"/>
          <w:sz w:val="30"/>
          <w:szCs w:val="30"/>
          <w:lang w:eastAsia="en-US"/>
        </w:rPr>
        <w:t>бованиями настоящего Положения;</w:t>
      </w:r>
    </w:p>
    <w:p w:rsidR="00582B87" w:rsidRDefault="00582B87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3) согласие на обработку персональных данных.</w:t>
      </w:r>
    </w:p>
    <w:p w:rsidR="00E04670" w:rsidRPr="00E04670" w:rsidRDefault="00E04670" w:rsidP="00E04670">
      <w:pPr>
        <w:ind w:firstLine="709"/>
        <w:jc w:val="both"/>
        <w:rPr>
          <w:rFonts w:eastAsia="Calibri"/>
          <w:sz w:val="30"/>
          <w:szCs w:val="30"/>
          <w:lang w:val="en-US" w:eastAsia="en-US"/>
        </w:rPr>
      </w:pPr>
      <w:proofErr w:type="gramStart"/>
      <w:r>
        <w:rPr>
          <w:rFonts w:eastAsia="Calibri"/>
          <w:sz w:val="30"/>
          <w:szCs w:val="30"/>
          <w:lang w:eastAsia="en-US"/>
        </w:rPr>
        <w:t xml:space="preserve">11. </w:t>
      </w:r>
      <w:r>
        <w:rPr>
          <w:rFonts w:eastAsia="Calibri"/>
          <w:sz w:val="30"/>
          <w:szCs w:val="30"/>
          <w:lang w:val="en-US" w:eastAsia="en-US"/>
        </w:rPr>
        <w:t>[</w:t>
      </w:r>
      <w:r>
        <w:rPr>
          <w:rFonts w:eastAsia="Calibri"/>
          <w:sz w:val="30"/>
          <w:szCs w:val="30"/>
          <w:lang w:eastAsia="en-US"/>
        </w:rPr>
        <w:t>исключен</w:t>
      </w:r>
      <w:r>
        <w:rPr>
          <w:rFonts w:eastAsia="Calibri"/>
          <w:sz w:val="30"/>
          <w:szCs w:val="30"/>
          <w:lang w:val="en-US" w:eastAsia="en-US"/>
        </w:rPr>
        <w:t>]</w:t>
      </w:r>
      <w:proofErr w:type="gramEnd"/>
    </w:p>
    <w:p w:rsidR="00E04670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proofErr w:type="gramStart"/>
      <w:r w:rsidRPr="00581632">
        <w:rPr>
          <w:rFonts w:eastAsia="Calibri"/>
          <w:sz w:val="30"/>
          <w:szCs w:val="30"/>
          <w:lang w:eastAsia="en-US"/>
        </w:rPr>
        <w:t>1</w:t>
      </w:r>
      <w:r w:rsidR="009B5C27" w:rsidRPr="00581632">
        <w:rPr>
          <w:rFonts w:eastAsia="Calibri"/>
          <w:sz w:val="30"/>
          <w:szCs w:val="30"/>
          <w:lang w:eastAsia="en-US"/>
        </w:rPr>
        <w:t>2</w:t>
      </w:r>
      <w:r w:rsidRPr="00581632">
        <w:rPr>
          <w:rFonts w:eastAsia="Calibri"/>
          <w:sz w:val="30"/>
          <w:szCs w:val="30"/>
          <w:lang w:eastAsia="en-US"/>
        </w:rPr>
        <w:t xml:space="preserve">. </w:t>
      </w:r>
      <w:r w:rsidR="00E04670">
        <w:rPr>
          <w:rFonts w:eastAsia="Calibri"/>
          <w:sz w:val="30"/>
          <w:szCs w:val="30"/>
          <w:lang w:val="en-US" w:eastAsia="en-US"/>
        </w:rPr>
        <w:t>[</w:t>
      </w:r>
      <w:r w:rsidR="00E04670">
        <w:rPr>
          <w:rFonts w:eastAsia="Calibri"/>
          <w:sz w:val="30"/>
          <w:szCs w:val="30"/>
          <w:lang w:eastAsia="en-US"/>
        </w:rPr>
        <w:t>исключен</w:t>
      </w:r>
      <w:r w:rsidR="00E04670">
        <w:rPr>
          <w:rFonts w:eastAsia="Calibri"/>
          <w:sz w:val="30"/>
          <w:szCs w:val="30"/>
          <w:lang w:val="en-US" w:eastAsia="en-US"/>
        </w:rPr>
        <w:t>]</w:t>
      </w:r>
      <w:proofErr w:type="gramEnd"/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13. </w:t>
      </w:r>
      <w:proofErr w:type="gramStart"/>
      <w:r w:rsidR="0032211E" w:rsidRPr="00581632">
        <w:rPr>
          <w:rFonts w:eastAsia="Calibri"/>
          <w:sz w:val="30"/>
          <w:szCs w:val="30"/>
          <w:lang w:eastAsia="en-US"/>
        </w:rPr>
        <w:t>Учащийся, в случае несоответствия представленных на конкурс документов требованиям настоящего Положения, информируется в течение семи рабочих дней об отказе в доступе к участию в конкурсе.</w:t>
      </w:r>
      <w:proofErr w:type="gramEnd"/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14</w:t>
      </w:r>
      <w:r w:rsidR="0032211E" w:rsidRPr="00581632">
        <w:rPr>
          <w:rFonts w:eastAsia="Calibri"/>
          <w:sz w:val="30"/>
          <w:szCs w:val="30"/>
          <w:lang w:eastAsia="en-US"/>
        </w:rPr>
        <w:t>. Материалы, представленные в конкурсную комиссию для участия в конкурсе, не редактируются и участникам конкурса не возвращаются.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15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Организаторы конкурса имеют право дальнейшего использования конкурсной работы целиком или частично в некоммерческих целях в полном соответствии с целями и задачами конкурса с обязательным указанием авторства и ссылками на материалы конкурса. </w:t>
      </w:r>
    </w:p>
    <w:p w:rsidR="0032211E" w:rsidRPr="00581632" w:rsidRDefault="0032211E" w:rsidP="0032211E">
      <w:pPr>
        <w:autoSpaceDE w:val="0"/>
        <w:autoSpaceDN w:val="0"/>
        <w:adjustRightInd w:val="0"/>
        <w:ind w:firstLine="709"/>
        <w:jc w:val="center"/>
        <w:rPr>
          <w:b/>
          <w:bCs/>
          <w:sz w:val="30"/>
          <w:szCs w:val="30"/>
        </w:rPr>
      </w:pPr>
      <w:r w:rsidRPr="00581632">
        <w:rPr>
          <w:b/>
          <w:bCs/>
          <w:sz w:val="30"/>
          <w:szCs w:val="30"/>
        </w:rPr>
        <w:t>ГЛАВА 3</w:t>
      </w:r>
    </w:p>
    <w:p w:rsidR="0032211E" w:rsidRPr="00581632" w:rsidRDefault="0032211E" w:rsidP="0032211E">
      <w:pPr>
        <w:keepNext/>
        <w:keepLines/>
        <w:ind w:firstLine="709"/>
        <w:jc w:val="center"/>
        <w:outlineLvl w:val="0"/>
        <w:rPr>
          <w:b/>
          <w:color w:val="000000"/>
          <w:sz w:val="30"/>
          <w:szCs w:val="30"/>
          <w:lang w:eastAsia="en-US"/>
        </w:rPr>
      </w:pPr>
      <w:r w:rsidRPr="00581632">
        <w:rPr>
          <w:b/>
          <w:color w:val="000000"/>
          <w:sz w:val="30"/>
          <w:szCs w:val="30"/>
          <w:lang w:eastAsia="en-US"/>
        </w:rPr>
        <w:t>ОРГАНИЗАЦИЯ И ПРОВЕДЕНИЕ КОНКУРСА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16</w:t>
      </w:r>
      <w:r w:rsidR="0032211E" w:rsidRPr="00581632">
        <w:rPr>
          <w:rFonts w:eastAsia="Calibri"/>
          <w:sz w:val="30"/>
          <w:szCs w:val="30"/>
          <w:lang w:eastAsia="en-US"/>
        </w:rPr>
        <w:t>. Организатором конкурса является Гродненская областная ассоциация местных Советов депутатов и проводится при поддержке Гродненског</w:t>
      </w:r>
      <w:r w:rsidR="003A4D88" w:rsidRPr="00581632">
        <w:rPr>
          <w:rFonts w:eastAsia="Calibri"/>
          <w:sz w:val="30"/>
          <w:szCs w:val="30"/>
          <w:lang w:eastAsia="en-US"/>
        </w:rPr>
        <w:t>о областного Совета депутатов, г</w:t>
      </w:r>
      <w:r w:rsidR="0032211E" w:rsidRPr="00581632">
        <w:rPr>
          <w:rFonts w:eastAsia="Calibri"/>
          <w:sz w:val="30"/>
          <w:szCs w:val="30"/>
          <w:lang w:eastAsia="en-US"/>
        </w:rPr>
        <w:t>лавного управления идеологическ</w:t>
      </w:r>
      <w:r w:rsidR="003A4D88" w:rsidRPr="00581632">
        <w:rPr>
          <w:rFonts w:eastAsia="Calibri"/>
          <w:sz w:val="30"/>
          <w:szCs w:val="30"/>
          <w:lang w:eastAsia="en-US"/>
        </w:rPr>
        <w:t>ой работы и по делам молодежи, г</w:t>
      </w:r>
      <w:r w:rsidR="0032211E" w:rsidRPr="00581632">
        <w:rPr>
          <w:rFonts w:eastAsia="Calibri"/>
          <w:sz w:val="30"/>
          <w:szCs w:val="30"/>
          <w:lang w:eastAsia="en-US"/>
        </w:rPr>
        <w:t>лавного управления образования Гродненского областного исполнительного комитета.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17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</w:t>
      </w:r>
      <w:r w:rsidR="00932F76" w:rsidRPr="00581632">
        <w:rPr>
          <w:rFonts w:eastAsia="Calibri"/>
          <w:sz w:val="30"/>
          <w:szCs w:val="30"/>
          <w:lang w:eastAsia="en-US"/>
        </w:rPr>
        <w:t>П</w:t>
      </w:r>
      <w:r w:rsidR="003A4D88" w:rsidRPr="00581632">
        <w:rPr>
          <w:rFonts w:eastAsia="Calibri"/>
          <w:sz w:val="30"/>
          <w:szCs w:val="30"/>
          <w:lang w:eastAsia="en-US"/>
        </w:rPr>
        <w:t>о</w:t>
      </w:r>
      <w:r w:rsidR="00932F76" w:rsidRPr="00581632">
        <w:rPr>
          <w:rFonts w:eastAsia="Calibri"/>
          <w:sz w:val="30"/>
          <w:szCs w:val="30"/>
          <w:lang w:eastAsia="en-US"/>
        </w:rPr>
        <w:t xml:space="preserve"> окончании первого этапа конкурса представленные работы</w:t>
      </w:r>
      <w:r w:rsidR="00582B87" w:rsidRPr="00581632">
        <w:rPr>
          <w:rFonts w:eastAsia="Calibri"/>
          <w:sz w:val="30"/>
          <w:szCs w:val="30"/>
          <w:lang w:eastAsia="en-US"/>
        </w:rPr>
        <w:t>, прошедшие во второй этап, рассмат</w:t>
      </w:r>
      <w:r w:rsidR="0032211E" w:rsidRPr="00581632">
        <w:rPr>
          <w:rFonts w:eastAsia="Calibri"/>
          <w:sz w:val="30"/>
          <w:szCs w:val="30"/>
          <w:lang w:eastAsia="en-US"/>
        </w:rPr>
        <w:t>риваются конкурсной комиссией</w:t>
      </w:r>
      <w:r w:rsidR="00D541E1" w:rsidRPr="00D541E1">
        <w:rPr>
          <w:rFonts w:eastAsia="Calibri"/>
          <w:sz w:val="30"/>
          <w:szCs w:val="30"/>
          <w:lang w:eastAsia="en-US"/>
        </w:rPr>
        <w:t xml:space="preserve"> </w:t>
      </w:r>
      <w:r w:rsidR="00D541E1" w:rsidRPr="00581632">
        <w:rPr>
          <w:rFonts w:eastAsia="Calibri"/>
          <w:sz w:val="30"/>
          <w:szCs w:val="30"/>
          <w:lang w:eastAsia="en-US"/>
        </w:rPr>
        <w:t>в течение двух месяцев</w:t>
      </w:r>
      <w:r w:rsidR="0032211E" w:rsidRPr="00581632">
        <w:rPr>
          <w:rFonts w:eastAsia="Calibri"/>
          <w:sz w:val="30"/>
          <w:szCs w:val="30"/>
          <w:lang w:eastAsia="en-US"/>
        </w:rPr>
        <w:t>, персональный состав которой утверждается распоряжением Гродненской областной ассоциации местных Советов депутатов.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18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Критерии оценивания работы: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1) соответствие содержания работы заявленной теме и степень раскрытия заявленной темы (четкость постановки проблемы в рамках темы, глубина раскрытия проблемы);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2) отражение личного отношения к проблеме, наличие собственной авторской позиции;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3) логичность рассуждений и наличие аргументации своей позиции и выводов;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4) грамотность (речевые, орфографические, пунктуационные, грамматические нормы, фактическая точность в фоновом материале) и </w:t>
      </w:r>
      <w:r w:rsidRPr="00581632">
        <w:rPr>
          <w:rFonts w:eastAsia="Calibri"/>
          <w:sz w:val="30"/>
          <w:szCs w:val="30"/>
          <w:lang w:eastAsia="en-US"/>
        </w:rPr>
        <w:lastRenderedPageBreak/>
        <w:t>стиль изложения работы (стилевое единство (соответствие стиля речи жанру творческой работы), язык изложения материала (ясность, образность, последовательность, лаконичность);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5) оригинальность и новаторство;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6) самостоятельность суждений, оценок и выводов, наличие конструктивных идей и практических предложений.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19</w:t>
      </w:r>
      <w:r w:rsidR="0032211E" w:rsidRPr="00581632">
        <w:rPr>
          <w:rFonts w:eastAsia="Calibri"/>
          <w:sz w:val="30"/>
          <w:szCs w:val="30"/>
          <w:lang w:eastAsia="en-US"/>
        </w:rPr>
        <w:t>. Конкурсная комиссия проводит оценку работы по 10-балльной системе по каждому критери</w:t>
      </w:r>
      <w:r w:rsidR="00F44936" w:rsidRPr="00581632">
        <w:rPr>
          <w:rFonts w:eastAsia="Calibri"/>
          <w:sz w:val="30"/>
          <w:szCs w:val="30"/>
          <w:lang w:eastAsia="en-US"/>
        </w:rPr>
        <w:t>ю.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20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Среднее арифметическое из полученных оценок каждого члена конкурсной комиссии является окончательным количеством баллов, набранных конкретным участником в рамках конкурса.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Один участник представляет на конкурс одну работу.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Дополнительные материалы, прилагаемые к работе (схемы, графики, фотографии, аудио- и видеоматериалы) представляются по усмотрению участников конкурса. 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21</w:t>
      </w:r>
      <w:r w:rsidR="00582B87" w:rsidRPr="00581632">
        <w:rPr>
          <w:rFonts w:eastAsia="Calibri"/>
          <w:sz w:val="30"/>
          <w:szCs w:val="30"/>
          <w:lang w:eastAsia="en-US"/>
        </w:rPr>
        <w:t>. В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</w:t>
      </w:r>
      <w:r w:rsidR="008D146A" w:rsidRPr="00581632">
        <w:rPr>
          <w:rFonts w:eastAsia="Calibri"/>
          <w:sz w:val="30"/>
          <w:szCs w:val="30"/>
          <w:lang w:eastAsia="en-US"/>
        </w:rPr>
        <w:t xml:space="preserve">третий 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этап конкурса проходят первые 2 работы по каждой </w:t>
      </w:r>
      <w:r w:rsidR="00582B87" w:rsidRPr="00581632">
        <w:rPr>
          <w:rFonts w:eastAsia="Calibri"/>
          <w:sz w:val="30"/>
          <w:szCs w:val="30"/>
          <w:lang w:eastAsia="en-US"/>
        </w:rPr>
        <w:t>теме</w:t>
      </w:r>
      <w:r w:rsidR="0032211E" w:rsidRPr="00581632">
        <w:rPr>
          <w:rFonts w:eastAsia="Calibri"/>
          <w:sz w:val="30"/>
          <w:szCs w:val="30"/>
          <w:lang w:eastAsia="en-US"/>
        </w:rPr>
        <w:t>, набравшие наибольшее количество баллов. В случае, если несколько участников набрали равное количе</w:t>
      </w:r>
      <w:r w:rsidR="00932F76" w:rsidRPr="00581632">
        <w:rPr>
          <w:rFonts w:eastAsia="Calibri"/>
          <w:sz w:val="30"/>
          <w:szCs w:val="30"/>
          <w:lang w:eastAsia="en-US"/>
        </w:rPr>
        <w:t>ство баллов, они все проходят в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</w:t>
      </w:r>
      <w:r w:rsidR="00932F76" w:rsidRPr="00581632">
        <w:rPr>
          <w:rFonts w:eastAsia="Calibri"/>
          <w:sz w:val="30"/>
          <w:szCs w:val="30"/>
          <w:lang w:eastAsia="en-US"/>
        </w:rPr>
        <w:t>третий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этап конкурса.</w:t>
      </w:r>
    </w:p>
    <w:p w:rsidR="0032211E" w:rsidRPr="00581632" w:rsidRDefault="00932F76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proofErr w:type="gramStart"/>
      <w:r w:rsidRPr="00581632">
        <w:rPr>
          <w:rFonts w:eastAsia="Calibri"/>
          <w:sz w:val="30"/>
          <w:szCs w:val="30"/>
          <w:lang w:eastAsia="en-US"/>
        </w:rPr>
        <w:t>Третий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этап конкурса проводится в </w:t>
      </w:r>
      <w:r w:rsidR="00582B87" w:rsidRPr="00581632">
        <w:rPr>
          <w:rFonts w:eastAsia="Calibri"/>
          <w:sz w:val="30"/>
          <w:szCs w:val="30"/>
          <w:lang w:eastAsia="en-US"/>
        </w:rPr>
        <w:t xml:space="preserve">период празднования дня Конституции Республики Беларусь 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в формате </w:t>
      </w:r>
      <w:r w:rsidR="00582B87" w:rsidRPr="00581632">
        <w:rPr>
          <w:rFonts w:eastAsia="Calibri"/>
          <w:sz w:val="30"/>
          <w:szCs w:val="30"/>
          <w:lang w:eastAsia="en-US"/>
        </w:rPr>
        <w:t>панельной дискуссии</w:t>
      </w:r>
      <w:r w:rsidR="0032211E" w:rsidRPr="00581632">
        <w:rPr>
          <w:rFonts w:eastAsia="Calibri"/>
          <w:sz w:val="30"/>
          <w:szCs w:val="30"/>
          <w:lang w:eastAsia="en-US"/>
        </w:rPr>
        <w:t>, состав которого складывается из участников, набравших наибол</w:t>
      </w:r>
      <w:r w:rsidR="00053DA5" w:rsidRPr="00581632">
        <w:rPr>
          <w:rFonts w:eastAsia="Calibri"/>
          <w:sz w:val="30"/>
          <w:szCs w:val="30"/>
          <w:lang w:eastAsia="en-US"/>
        </w:rPr>
        <w:t xml:space="preserve">ьшее количество баллов на первых </w:t>
      </w:r>
      <w:r w:rsidR="00D541E1">
        <w:rPr>
          <w:rFonts w:eastAsia="Calibri"/>
          <w:sz w:val="30"/>
          <w:szCs w:val="30"/>
          <w:lang w:eastAsia="en-US"/>
        </w:rPr>
        <w:t xml:space="preserve">двух </w:t>
      </w:r>
      <w:r w:rsidR="00053DA5" w:rsidRPr="00581632">
        <w:rPr>
          <w:rFonts w:eastAsia="Calibri"/>
          <w:sz w:val="30"/>
          <w:szCs w:val="30"/>
          <w:lang w:eastAsia="en-US"/>
        </w:rPr>
        <w:t>этапах</w:t>
      </w:r>
      <w:r w:rsidR="0032211E" w:rsidRPr="00581632">
        <w:rPr>
          <w:rFonts w:eastAsia="Calibri"/>
          <w:sz w:val="30"/>
          <w:szCs w:val="30"/>
          <w:lang w:eastAsia="en-US"/>
        </w:rPr>
        <w:t>.</w:t>
      </w:r>
      <w:proofErr w:type="gramEnd"/>
      <w:r w:rsidR="0032211E" w:rsidRPr="00581632">
        <w:rPr>
          <w:rFonts w:eastAsia="Calibri"/>
          <w:sz w:val="30"/>
          <w:szCs w:val="30"/>
          <w:lang w:eastAsia="en-US"/>
        </w:rPr>
        <w:t xml:space="preserve"> </w:t>
      </w:r>
      <w:r w:rsidR="00582B87" w:rsidRPr="00581632">
        <w:rPr>
          <w:rFonts w:eastAsia="Calibri"/>
          <w:sz w:val="30"/>
          <w:szCs w:val="30"/>
          <w:lang w:eastAsia="en-US"/>
        </w:rPr>
        <w:t>В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опросы для обсуждения на </w:t>
      </w:r>
      <w:r w:rsidRPr="00581632">
        <w:rPr>
          <w:rFonts w:eastAsia="Calibri"/>
          <w:sz w:val="30"/>
          <w:szCs w:val="30"/>
          <w:lang w:eastAsia="en-US"/>
        </w:rPr>
        <w:t>третьем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 этапе устанавливаются распоряжением </w:t>
      </w:r>
      <w:proofErr w:type="gramStart"/>
      <w:r w:rsidR="0032211E" w:rsidRPr="00581632">
        <w:rPr>
          <w:rFonts w:eastAsia="Calibri"/>
          <w:sz w:val="30"/>
          <w:szCs w:val="30"/>
          <w:lang w:eastAsia="en-US"/>
        </w:rPr>
        <w:t>председателя Гродненской областной ассоциации местных Советов депутатов</w:t>
      </w:r>
      <w:proofErr w:type="gramEnd"/>
      <w:r w:rsidR="0032211E" w:rsidRPr="00581632">
        <w:rPr>
          <w:rFonts w:eastAsia="Calibri"/>
          <w:sz w:val="30"/>
          <w:szCs w:val="30"/>
          <w:lang w:eastAsia="en-US"/>
        </w:rPr>
        <w:t xml:space="preserve">.  </w:t>
      </w:r>
    </w:p>
    <w:p w:rsidR="00582B87" w:rsidRPr="00581632" w:rsidRDefault="00582B87" w:rsidP="0032211E">
      <w:pPr>
        <w:autoSpaceDE w:val="0"/>
        <w:autoSpaceDN w:val="0"/>
        <w:adjustRightInd w:val="0"/>
        <w:ind w:firstLine="709"/>
        <w:jc w:val="center"/>
        <w:rPr>
          <w:b/>
          <w:bCs/>
          <w:sz w:val="30"/>
          <w:szCs w:val="30"/>
        </w:rPr>
      </w:pPr>
    </w:p>
    <w:p w:rsidR="0032211E" w:rsidRPr="00581632" w:rsidRDefault="0032211E" w:rsidP="0032211E">
      <w:pPr>
        <w:autoSpaceDE w:val="0"/>
        <w:autoSpaceDN w:val="0"/>
        <w:adjustRightInd w:val="0"/>
        <w:ind w:firstLine="709"/>
        <w:jc w:val="center"/>
        <w:rPr>
          <w:b/>
          <w:bCs/>
          <w:sz w:val="30"/>
          <w:szCs w:val="30"/>
        </w:rPr>
      </w:pPr>
      <w:r w:rsidRPr="00581632">
        <w:rPr>
          <w:b/>
          <w:bCs/>
          <w:sz w:val="30"/>
          <w:szCs w:val="30"/>
        </w:rPr>
        <w:t>ГЛАВА 4</w:t>
      </w:r>
    </w:p>
    <w:p w:rsidR="0032211E" w:rsidRPr="00581632" w:rsidRDefault="0032211E" w:rsidP="0032211E">
      <w:pPr>
        <w:keepNext/>
        <w:keepLines/>
        <w:ind w:firstLine="709"/>
        <w:jc w:val="center"/>
        <w:outlineLvl w:val="0"/>
        <w:rPr>
          <w:b/>
          <w:color w:val="000000"/>
          <w:sz w:val="30"/>
          <w:szCs w:val="30"/>
          <w:lang w:eastAsia="en-US"/>
        </w:rPr>
      </w:pPr>
      <w:r w:rsidRPr="00581632">
        <w:rPr>
          <w:b/>
          <w:color w:val="000000"/>
          <w:sz w:val="30"/>
          <w:szCs w:val="30"/>
          <w:lang w:eastAsia="en-US"/>
        </w:rPr>
        <w:t>ПОДВЕДЕНИЕ ИТОГОВ КОНКУРСА</w:t>
      </w:r>
    </w:p>
    <w:p w:rsidR="00443AC2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2</w:t>
      </w:r>
      <w:r w:rsidR="00E04670">
        <w:rPr>
          <w:rFonts w:eastAsia="Calibri"/>
          <w:sz w:val="30"/>
          <w:szCs w:val="30"/>
          <w:lang w:eastAsia="en-US"/>
        </w:rPr>
        <w:t>2</w:t>
      </w:r>
      <w:r w:rsidRPr="00581632">
        <w:rPr>
          <w:rFonts w:eastAsia="Calibri"/>
          <w:sz w:val="30"/>
          <w:szCs w:val="30"/>
          <w:lang w:eastAsia="en-US"/>
        </w:rPr>
        <w:t xml:space="preserve">. Победители избираются в ходе </w:t>
      </w:r>
      <w:r w:rsidR="00582B87" w:rsidRPr="00581632">
        <w:rPr>
          <w:rFonts w:eastAsia="Calibri"/>
          <w:sz w:val="30"/>
          <w:szCs w:val="30"/>
          <w:lang w:eastAsia="en-US"/>
        </w:rPr>
        <w:t xml:space="preserve">обсуждения конкурсной комиссией </w:t>
      </w:r>
      <w:r w:rsidR="00443AC2" w:rsidRPr="00581632">
        <w:rPr>
          <w:rFonts w:eastAsia="Calibri"/>
          <w:sz w:val="30"/>
          <w:szCs w:val="30"/>
          <w:lang w:eastAsia="en-US"/>
        </w:rPr>
        <w:t>выступлений участников в третьем этапе</w:t>
      </w:r>
      <w:r w:rsidR="00D541E1">
        <w:rPr>
          <w:rFonts w:eastAsia="Calibri"/>
          <w:sz w:val="30"/>
          <w:szCs w:val="30"/>
          <w:lang w:eastAsia="en-US"/>
        </w:rPr>
        <w:t xml:space="preserve"> конкурса.</w:t>
      </w:r>
      <w:r w:rsidR="00443AC2" w:rsidRPr="00581632">
        <w:rPr>
          <w:rFonts w:eastAsia="Calibri"/>
          <w:sz w:val="30"/>
          <w:szCs w:val="30"/>
          <w:lang w:eastAsia="en-US"/>
        </w:rPr>
        <w:t xml:space="preserve"> </w:t>
      </w:r>
    </w:p>
    <w:p w:rsidR="00443AC2" w:rsidRPr="00581632" w:rsidRDefault="00443AC2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 xml:space="preserve">В то же время проводится </w:t>
      </w:r>
      <w:r w:rsidR="00F44936" w:rsidRPr="00581632">
        <w:rPr>
          <w:rFonts w:eastAsia="Calibri"/>
          <w:sz w:val="30"/>
          <w:szCs w:val="30"/>
          <w:lang w:eastAsia="en-US"/>
        </w:rPr>
        <w:t>тайно</w:t>
      </w:r>
      <w:r w:rsidRPr="00581632">
        <w:rPr>
          <w:rFonts w:eastAsia="Calibri"/>
          <w:sz w:val="30"/>
          <w:szCs w:val="30"/>
          <w:lang w:eastAsia="en-US"/>
        </w:rPr>
        <w:t>е голосование</w:t>
      </w:r>
      <w:r w:rsidR="00F44936" w:rsidRPr="00581632">
        <w:rPr>
          <w:rFonts w:eastAsia="Calibri"/>
          <w:sz w:val="30"/>
          <w:szCs w:val="30"/>
          <w:lang w:eastAsia="en-US"/>
        </w:rPr>
        <w:t xml:space="preserve"> </w:t>
      </w:r>
      <w:r w:rsidR="00D541E1" w:rsidRPr="00D541E1">
        <w:rPr>
          <w:rFonts w:eastAsia="Calibri"/>
          <w:sz w:val="30"/>
          <w:szCs w:val="30"/>
          <w:lang w:eastAsia="en-US"/>
        </w:rPr>
        <w:t>среди зрителей третьего этапа конкурса за понравившегося кандидата с использованием элект</w:t>
      </w:r>
      <w:r w:rsidR="00D541E1">
        <w:rPr>
          <w:rFonts w:eastAsia="Calibri"/>
          <w:sz w:val="30"/>
          <w:szCs w:val="30"/>
          <w:lang w:eastAsia="en-US"/>
        </w:rPr>
        <w:t>ронной системы подсчета голосов</w:t>
      </w:r>
      <w:r w:rsidRPr="00581632">
        <w:rPr>
          <w:rFonts w:eastAsia="Calibri"/>
          <w:sz w:val="30"/>
          <w:szCs w:val="30"/>
          <w:lang w:eastAsia="en-US"/>
        </w:rPr>
        <w:t xml:space="preserve">. По результатам голосования участник, набравший наибольшее количество голосов, награждается призом зрительских симпатий. </w:t>
      </w:r>
    </w:p>
    <w:p w:rsidR="0032211E" w:rsidRPr="00581632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По количеству максимально набранны</w:t>
      </w:r>
      <w:r w:rsidR="00443AC2" w:rsidRPr="00581632">
        <w:rPr>
          <w:rFonts w:eastAsia="Calibri"/>
          <w:sz w:val="30"/>
          <w:szCs w:val="30"/>
          <w:lang w:eastAsia="en-US"/>
        </w:rPr>
        <w:t xml:space="preserve">х баллов определяются победители по каждой из предложенных тем. </w:t>
      </w:r>
      <w:r w:rsidRPr="00581632">
        <w:rPr>
          <w:rFonts w:eastAsia="Calibri"/>
          <w:sz w:val="30"/>
          <w:szCs w:val="30"/>
          <w:lang w:eastAsia="en-US"/>
        </w:rPr>
        <w:t>Решени</w:t>
      </w:r>
      <w:r w:rsidR="003A4D88" w:rsidRPr="00581632">
        <w:rPr>
          <w:rFonts w:eastAsia="Calibri"/>
          <w:sz w:val="30"/>
          <w:szCs w:val="30"/>
          <w:lang w:eastAsia="en-US"/>
        </w:rPr>
        <w:t>е</w:t>
      </w:r>
      <w:r w:rsidRPr="00581632">
        <w:rPr>
          <w:rFonts w:eastAsia="Calibri"/>
          <w:sz w:val="30"/>
          <w:szCs w:val="30"/>
          <w:lang w:eastAsia="en-US"/>
        </w:rPr>
        <w:t xml:space="preserve"> конкурсной комиссии оформляется протоколом.</w:t>
      </w:r>
    </w:p>
    <w:p w:rsidR="0032211E" w:rsidRPr="00581632" w:rsidRDefault="00E04670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23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</w:t>
      </w:r>
      <w:proofErr w:type="gramStart"/>
      <w:r w:rsidR="0032211E" w:rsidRPr="00581632">
        <w:rPr>
          <w:rFonts w:eastAsia="Calibri"/>
          <w:sz w:val="30"/>
          <w:szCs w:val="30"/>
          <w:lang w:eastAsia="en-US"/>
        </w:rPr>
        <w:t>По</w:t>
      </w:r>
      <w:r w:rsidR="00B13363" w:rsidRPr="00581632">
        <w:rPr>
          <w:rFonts w:eastAsia="Calibri"/>
          <w:sz w:val="30"/>
          <w:szCs w:val="30"/>
          <w:lang w:eastAsia="en-US"/>
        </w:rPr>
        <w:t>сле завершения третьего этапа кон</w:t>
      </w:r>
      <w:r w:rsidR="0032211E" w:rsidRPr="00581632">
        <w:rPr>
          <w:rFonts w:eastAsia="Calibri"/>
          <w:sz w:val="30"/>
          <w:szCs w:val="30"/>
          <w:lang w:eastAsia="en-US"/>
        </w:rPr>
        <w:t>курса участникам</w:t>
      </w:r>
      <w:r w:rsidR="00443AC2" w:rsidRPr="00581632">
        <w:rPr>
          <w:rFonts w:eastAsia="Calibri"/>
          <w:sz w:val="30"/>
          <w:szCs w:val="30"/>
          <w:lang w:eastAsia="en-US"/>
        </w:rPr>
        <w:t xml:space="preserve"> </w:t>
      </w:r>
      <w:r w:rsidR="003A4D88" w:rsidRPr="00581632">
        <w:rPr>
          <w:rFonts w:eastAsia="Calibri"/>
          <w:sz w:val="30"/>
          <w:szCs w:val="30"/>
          <w:lang w:eastAsia="en-US"/>
        </w:rPr>
        <w:t xml:space="preserve">вручаются дипломы </w:t>
      </w:r>
      <w:r w:rsidR="00443AC2" w:rsidRPr="00581632">
        <w:rPr>
          <w:rFonts w:eastAsia="Calibri"/>
          <w:sz w:val="30"/>
          <w:szCs w:val="30"/>
          <w:lang w:eastAsia="en-US"/>
        </w:rPr>
        <w:t xml:space="preserve">(дипломы победителей третьего этапа, дипломы участников третьего этапа и диплом </w:t>
      </w:r>
      <w:r w:rsidR="00DA3C5B" w:rsidRPr="00581632">
        <w:rPr>
          <w:rFonts w:eastAsia="Calibri"/>
          <w:sz w:val="30"/>
          <w:szCs w:val="30"/>
          <w:lang w:eastAsia="en-US"/>
        </w:rPr>
        <w:t xml:space="preserve">победителя в номинации «Приз </w:t>
      </w:r>
      <w:r w:rsidR="00DA3C5B" w:rsidRPr="00581632">
        <w:rPr>
          <w:rFonts w:eastAsia="Calibri"/>
          <w:sz w:val="30"/>
          <w:szCs w:val="30"/>
          <w:lang w:eastAsia="en-US"/>
        </w:rPr>
        <w:lastRenderedPageBreak/>
        <w:t>зрительских симпатий»</w:t>
      </w:r>
      <w:r w:rsidR="00443AC2" w:rsidRPr="00581632">
        <w:rPr>
          <w:rFonts w:eastAsia="Calibri"/>
          <w:sz w:val="30"/>
          <w:szCs w:val="30"/>
          <w:lang w:eastAsia="en-US"/>
        </w:rPr>
        <w:t xml:space="preserve">) </w:t>
      </w:r>
      <w:r w:rsidR="003A4D88" w:rsidRPr="00581632">
        <w:rPr>
          <w:rFonts w:eastAsia="Calibri"/>
          <w:sz w:val="30"/>
          <w:szCs w:val="30"/>
          <w:lang w:eastAsia="en-US"/>
        </w:rPr>
        <w:t>и памятные призы</w:t>
      </w:r>
      <w:r w:rsidR="00F44936" w:rsidRPr="00581632">
        <w:rPr>
          <w:rFonts w:eastAsia="Calibri"/>
          <w:sz w:val="30"/>
          <w:szCs w:val="30"/>
          <w:lang w:eastAsia="en-US"/>
        </w:rPr>
        <w:t xml:space="preserve"> за счет средств бюджета Гродненской областной ассоциации местных Советов депутатов</w:t>
      </w:r>
      <w:r w:rsidR="0032211E" w:rsidRPr="00581632">
        <w:rPr>
          <w:rFonts w:eastAsia="Calibri"/>
          <w:sz w:val="30"/>
          <w:szCs w:val="30"/>
          <w:lang w:eastAsia="en-US"/>
        </w:rPr>
        <w:t xml:space="preserve">. </w:t>
      </w:r>
      <w:proofErr w:type="gramEnd"/>
    </w:p>
    <w:p w:rsidR="0032211E" w:rsidRPr="0032211E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581632">
        <w:rPr>
          <w:rFonts w:eastAsia="Calibri"/>
          <w:sz w:val="30"/>
          <w:szCs w:val="30"/>
          <w:lang w:eastAsia="en-US"/>
        </w:rPr>
        <w:t>Вручение дипломов осуществляется не</w:t>
      </w:r>
      <w:r w:rsidR="00DA3C5B" w:rsidRPr="00581632">
        <w:rPr>
          <w:rFonts w:eastAsia="Calibri"/>
          <w:sz w:val="30"/>
          <w:szCs w:val="30"/>
          <w:lang w:eastAsia="en-US"/>
        </w:rPr>
        <w:t>посредственно после завершения 3</w:t>
      </w:r>
      <w:r w:rsidRPr="00581632">
        <w:rPr>
          <w:rFonts w:eastAsia="Calibri"/>
          <w:sz w:val="30"/>
          <w:szCs w:val="30"/>
          <w:lang w:eastAsia="en-US"/>
        </w:rPr>
        <w:t xml:space="preserve"> этапа конкурса в торжественной обстановке с участием членов конкурсной комиссии, приглашенных гостей и представителей средств массовой информации</w:t>
      </w:r>
      <w:r w:rsidR="003A4D88" w:rsidRPr="00581632">
        <w:rPr>
          <w:rFonts w:eastAsia="Calibri"/>
          <w:sz w:val="30"/>
          <w:szCs w:val="30"/>
          <w:lang w:eastAsia="en-US"/>
        </w:rPr>
        <w:t>.</w:t>
      </w:r>
      <w:r w:rsidRPr="0032211E">
        <w:rPr>
          <w:rFonts w:eastAsia="Calibri"/>
          <w:sz w:val="30"/>
          <w:szCs w:val="30"/>
          <w:lang w:eastAsia="en-US"/>
        </w:rPr>
        <w:t xml:space="preserve"> </w:t>
      </w:r>
    </w:p>
    <w:p w:rsidR="0032211E" w:rsidRPr="0032211E" w:rsidRDefault="009B5C27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2</w:t>
      </w:r>
      <w:r w:rsidR="00E04670">
        <w:rPr>
          <w:rFonts w:eastAsia="Calibri"/>
          <w:sz w:val="30"/>
          <w:szCs w:val="30"/>
          <w:lang w:eastAsia="en-US"/>
        </w:rPr>
        <w:t>4</w:t>
      </w:r>
      <w:r w:rsidR="0032211E" w:rsidRPr="0032211E">
        <w:rPr>
          <w:rFonts w:eastAsia="Calibri"/>
          <w:sz w:val="30"/>
          <w:szCs w:val="30"/>
          <w:lang w:eastAsia="en-US"/>
        </w:rPr>
        <w:t>. По предложению членов конкурсной комиссии утверждается дополнительное поощрение участников конкурса.</w:t>
      </w:r>
    </w:p>
    <w:p w:rsidR="0032211E" w:rsidRPr="0032211E" w:rsidRDefault="0032211E" w:rsidP="0032211E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32211E">
        <w:rPr>
          <w:rFonts w:eastAsia="Calibri"/>
          <w:sz w:val="30"/>
          <w:szCs w:val="30"/>
          <w:lang w:eastAsia="en-US"/>
        </w:rPr>
        <w:t>2</w:t>
      </w:r>
      <w:r w:rsidR="00E04670">
        <w:rPr>
          <w:rFonts w:eastAsia="Calibri"/>
          <w:sz w:val="30"/>
          <w:szCs w:val="30"/>
          <w:lang w:eastAsia="en-US"/>
        </w:rPr>
        <w:t>5</w:t>
      </w:r>
      <w:r w:rsidRPr="0032211E">
        <w:rPr>
          <w:rFonts w:eastAsia="Calibri"/>
          <w:sz w:val="30"/>
          <w:szCs w:val="30"/>
          <w:lang w:eastAsia="en-US"/>
        </w:rPr>
        <w:t>. Организационно-техническое, информационное проведени</w:t>
      </w:r>
      <w:r w:rsidR="003A4D88">
        <w:rPr>
          <w:rFonts w:eastAsia="Calibri"/>
          <w:sz w:val="30"/>
          <w:szCs w:val="30"/>
          <w:lang w:eastAsia="en-US"/>
        </w:rPr>
        <w:t>е</w:t>
      </w:r>
      <w:r w:rsidRPr="0032211E">
        <w:rPr>
          <w:rFonts w:eastAsia="Calibri"/>
          <w:sz w:val="30"/>
          <w:szCs w:val="30"/>
          <w:lang w:eastAsia="en-US"/>
        </w:rPr>
        <w:t xml:space="preserve"> конкурса осуществляет аппарат Гродненского областного Совета депутатов, Гродненск</w:t>
      </w:r>
      <w:r w:rsidR="003A4D88">
        <w:rPr>
          <w:rFonts w:eastAsia="Calibri"/>
          <w:sz w:val="30"/>
          <w:szCs w:val="30"/>
          <w:lang w:eastAsia="en-US"/>
        </w:rPr>
        <w:t>ая</w:t>
      </w:r>
      <w:r w:rsidRPr="0032211E">
        <w:rPr>
          <w:rFonts w:eastAsia="Calibri"/>
          <w:sz w:val="30"/>
          <w:szCs w:val="30"/>
          <w:lang w:eastAsia="en-US"/>
        </w:rPr>
        <w:t xml:space="preserve"> областн</w:t>
      </w:r>
      <w:r w:rsidR="003A4D88">
        <w:rPr>
          <w:rFonts w:eastAsia="Calibri"/>
          <w:sz w:val="30"/>
          <w:szCs w:val="30"/>
          <w:lang w:eastAsia="en-US"/>
        </w:rPr>
        <w:t>ая</w:t>
      </w:r>
      <w:r w:rsidRPr="0032211E">
        <w:rPr>
          <w:rFonts w:eastAsia="Calibri"/>
          <w:sz w:val="30"/>
          <w:szCs w:val="30"/>
          <w:lang w:eastAsia="en-US"/>
        </w:rPr>
        <w:t xml:space="preserve"> ассоциаци</w:t>
      </w:r>
      <w:r w:rsidR="003A4D88">
        <w:rPr>
          <w:rFonts w:eastAsia="Calibri"/>
          <w:sz w:val="30"/>
          <w:szCs w:val="30"/>
          <w:lang w:eastAsia="en-US"/>
        </w:rPr>
        <w:t>я местных Советов депутатов, г</w:t>
      </w:r>
      <w:r w:rsidRPr="0032211E">
        <w:rPr>
          <w:rFonts w:eastAsia="Calibri"/>
          <w:sz w:val="30"/>
          <w:szCs w:val="30"/>
          <w:lang w:eastAsia="en-US"/>
        </w:rPr>
        <w:t>лавно</w:t>
      </w:r>
      <w:r w:rsidR="003A4D88">
        <w:rPr>
          <w:rFonts w:eastAsia="Calibri"/>
          <w:sz w:val="30"/>
          <w:szCs w:val="30"/>
          <w:lang w:eastAsia="en-US"/>
        </w:rPr>
        <w:t>е управление</w:t>
      </w:r>
      <w:r w:rsidRPr="0032211E">
        <w:rPr>
          <w:rFonts w:eastAsia="Calibri"/>
          <w:sz w:val="30"/>
          <w:szCs w:val="30"/>
          <w:lang w:eastAsia="en-US"/>
        </w:rPr>
        <w:t xml:space="preserve"> идеологической работы и по делам </w:t>
      </w:r>
      <w:r w:rsidR="003A4D88">
        <w:rPr>
          <w:rFonts w:eastAsia="Calibri"/>
          <w:sz w:val="30"/>
          <w:szCs w:val="30"/>
          <w:lang w:eastAsia="en-US"/>
        </w:rPr>
        <w:t>молодежи, г</w:t>
      </w:r>
      <w:r w:rsidRPr="0032211E">
        <w:rPr>
          <w:rFonts w:eastAsia="Calibri"/>
          <w:sz w:val="30"/>
          <w:szCs w:val="30"/>
          <w:lang w:eastAsia="en-US"/>
        </w:rPr>
        <w:t>лавно</w:t>
      </w:r>
      <w:r w:rsidR="003A4D88">
        <w:rPr>
          <w:rFonts w:eastAsia="Calibri"/>
          <w:sz w:val="30"/>
          <w:szCs w:val="30"/>
          <w:lang w:eastAsia="en-US"/>
        </w:rPr>
        <w:t>е управление</w:t>
      </w:r>
      <w:r w:rsidRPr="0032211E">
        <w:rPr>
          <w:rFonts w:eastAsia="Calibri"/>
          <w:sz w:val="30"/>
          <w:szCs w:val="30"/>
          <w:lang w:eastAsia="en-US"/>
        </w:rPr>
        <w:t xml:space="preserve"> образования Гродненского областного исполнительного комитета. </w:t>
      </w:r>
    </w:p>
    <w:p w:rsidR="00F610FD" w:rsidRDefault="00F610FD" w:rsidP="0032211E">
      <w:pPr>
        <w:spacing w:after="160" w:line="259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</w:p>
    <w:p w:rsidR="00A21F06" w:rsidRDefault="00A21F06">
      <w:pPr>
        <w:spacing w:after="160" w:line="259" w:lineRule="auto"/>
        <w:rPr>
          <w:bCs/>
          <w:color w:val="000000"/>
          <w:sz w:val="30"/>
          <w:szCs w:val="30"/>
          <w:lang w:eastAsia="en-US"/>
        </w:rPr>
      </w:pPr>
      <w:r>
        <w:rPr>
          <w:bCs/>
          <w:color w:val="000000"/>
          <w:sz w:val="30"/>
          <w:szCs w:val="30"/>
          <w:lang w:eastAsia="en-US"/>
        </w:rPr>
        <w:br w:type="page"/>
      </w:r>
    </w:p>
    <w:p w:rsidR="0032211E" w:rsidRPr="0032211E" w:rsidRDefault="0032211E" w:rsidP="0032211E">
      <w:pPr>
        <w:keepNext/>
        <w:keepLines/>
        <w:ind w:firstLine="709"/>
        <w:jc w:val="right"/>
        <w:outlineLvl w:val="0"/>
        <w:rPr>
          <w:bCs/>
          <w:color w:val="000000"/>
          <w:sz w:val="30"/>
          <w:szCs w:val="30"/>
          <w:lang w:eastAsia="en-US"/>
        </w:rPr>
      </w:pPr>
      <w:r w:rsidRPr="0032211E">
        <w:rPr>
          <w:bCs/>
          <w:color w:val="000000"/>
          <w:sz w:val="30"/>
          <w:szCs w:val="30"/>
          <w:lang w:eastAsia="en-US"/>
        </w:rPr>
        <w:lastRenderedPageBreak/>
        <w:t>ПРИЛОЖЕНИЕ 1</w:t>
      </w:r>
    </w:p>
    <w:p w:rsidR="0032211E" w:rsidRPr="0032211E" w:rsidRDefault="0032211E" w:rsidP="0032211E">
      <w:pPr>
        <w:spacing w:after="160" w:line="259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32211E">
        <w:rPr>
          <w:rFonts w:eastAsia="Calibri"/>
          <w:sz w:val="30"/>
          <w:szCs w:val="30"/>
          <w:lang w:eastAsia="en-US"/>
        </w:rPr>
        <w:t>Образец оформления титульного листа творческой работы</w:t>
      </w:r>
    </w:p>
    <w:p w:rsidR="0032211E" w:rsidRPr="0032211E" w:rsidRDefault="0032211E" w:rsidP="0032211E">
      <w:pPr>
        <w:ind w:firstLine="709"/>
        <w:jc w:val="center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center"/>
        <w:rPr>
          <w:sz w:val="30"/>
          <w:szCs w:val="30"/>
        </w:rPr>
      </w:pPr>
      <w:r w:rsidRPr="0032211E">
        <w:rPr>
          <w:sz w:val="30"/>
          <w:szCs w:val="30"/>
        </w:rPr>
        <w:t>ГОСУДАРСТВЕННОЕ УЧРЕЖДЕНИЕ ОБРАЗОВАНИЯ «ГИМНАЗИЯ № 6 г. Гродно»</w:t>
      </w: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center"/>
        <w:rPr>
          <w:b/>
          <w:sz w:val="30"/>
          <w:szCs w:val="30"/>
          <w:shd w:val="clear" w:color="auto" w:fill="FFFFFF"/>
        </w:rPr>
      </w:pPr>
      <w:r w:rsidRPr="0032211E">
        <w:rPr>
          <w:b/>
          <w:sz w:val="30"/>
          <w:szCs w:val="30"/>
          <w:shd w:val="clear" w:color="auto" w:fill="FFFFFF"/>
        </w:rPr>
        <w:t>Конкурс творческих работ</w:t>
      </w:r>
    </w:p>
    <w:p w:rsidR="0032211E" w:rsidRPr="0032211E" w:rsidRDefault="0032211E" w:rsidP="0032211E">
      <w:pPr>
        <w:ind w:firstLine="709"/>
        <w:jc w:val="center"/>
        <w:rPr>
          <w:b/>
          <w:sz w:val="30"/>
          <w:szCs w:val="30"/>
          <w:shd w:val="clear" w:color="auto" w:fill="FFFFFF"/>
        </w:rPr>
      </w:pPr>
      <w:r w:rsidRPr="0032211E">
        <w:rPr>
          <w:b/>
          <w:sz w:val="30"/>
          <w:szCs w:val="30"/>
          <w:shd w:val="clear" w:color="auto" w:fill="FFFFFF"/>
        </w:rPr>
        <w:t xml:space="preserve">«Я </w:t>
      </w:r>
      <w:r w:rsidR="00E04670" w:rsidRPr="00581632">
        <w:rPr>
          <w:rFonts w:eastAsia="Calibri"/>
          <w:sz w:val="30"/>
          <w:szCs w:val="30"/>
          <w:lang w:eastAsia="en-US"/>
        </w:rPr>
        <w:t>–</w:t>
      </w:r>
      <w:r w:rsidRPr="0032211E">
        <w:rPr>
          <w:b/>
          <w:sz w:val="30"/>
          <w:szCs w:val="30"/>
          <w:shd w:val="clear" w:color="auto" w:fill="FFFFFF"/>
        </w:rPr>
        <w:t xml:space="preserve"> законодатель»</w:t>
      </w:r>
    </w:p>
    <w:p w:rsidR="0032211E" w:rsidRPr="0032211E" w:rsidRDefault="0032211E" w:rsidP="0032211E">
      <w:pPr>
        <w:ind w:firstLine="709"/>
        <w:jc w:val="center"/>
        <w:rPr>
          <w:b/>
          <w:sz w:val="30"/>
          <w:szCs w:val="30"/>
          <w:shd w:val="clear" w:color="auto" w:fill="FFFFFF"/>
        </w:rPr>
      </w:pPr>
    </w:p>
    <w:p w:rsidR="0032211E" w:rsidRPr="0032211E" w:rsidRDefault="0032211E" w:rsidP="0032211E">
      <w:pPr>
        <w:ind w:firstLine="709"/>
        <w:jc w:val="center"/>
        <w:rPr>
          <w:b/>
          <w:sz w:val="30"/>
          <w:szCs w:val="30"/>
          <w:shd w:val="clear" w:color="auto" w:fill="FFFFFF"/>
        </w:rPr>
      </w:pPr>
    </w:p>
    <w:p w:rsidR="0032211E" w:rsidRPr="0032211E" w:rsidRDefault="0032211E" w:rsidP="0032211E">
      <w:pPr>
        <w:ind w:firstLine="709"/>
        <w:jc w:val="center"/>
        <w:rPr>
          <w:sz w:val="30"/>
          <w:szCs w:val="30"/>
        </w:rPr>
      </w:pPr>
    </w:p>
    <w:p w:rsidR="0032211E" w:rsidRPr="0032211E" w:rsidRDefault="00DA3C5B" w:rsidP="0032211E">
      <w:pPr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t>Тема</w:t>
      </w:r>
    </w:p>
    <w:p w:rsidR="0032211E" w:rsidRPr="0032211E" w:rsidRDefault="0032211E" w:rsidP="0032211E">
      <w:pPr>
        <w:ind w:firstLine="709"/>
        <w:jc w:val="center"/>
        <w:rPr>
          <w:sz w:val="30"/>
          <w:szCs w:val="30"/>
        </w:rPr>
      </w:pPr>
      <w:r w:rsidRPr="0032211E">
        <w:rPr>
          <w:sz w:val="30"/>
          <w:szCs w:val="30"/>
        </w:rPr>
        <w:t>«</w:t>
      </w:r>
      <w:r w:rsidR="00DA3C5B">
        <w:rPr>
          <w:sz w:val="30"/>
          <w:szCs w:val="30"/>
        </w:rPr>
        <w:t>Я предлагаю 2024 год сделать Годом…»</w:t>
      </w:r>
    </w:p>
    <w:p w:rsidR="0032211E" w:rsidRPr="0032211E" w:rsidRDefault="0032211E" w:rsidP="0032211E">
      <w:pPr>
        <w:tabs>
          <w:tab w:val="left" w:pos="4536"/>
        </w:tabs>
        <w:ind w:firstLine="709"/>
        <w:jc w:val="center"/>
        <w:rPr>
          <w:sz w:val="30"/>
          <w:szCs w:val="30"/>
        </w:rPr>
      </w:pPr>
    </w:p>
    <w:p w:rsidR="0032211E" w:rsidRPr="0032211E" w:rsidRDefault="0032211E" w:rsidP="0032211E">
      <w:pPr>
        <w:tabs>
          <w:tab w:val="left" w:pos="4536"/>
        </w:tabs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tabs>
          <w:tab w:val="left" w:pos="4536"/>
        </w:tabs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tabs>
          <w:tab w:val="left" w:pos="4536"/>
        </w:tabs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tabs>
          <w:tab w:val="left" w:pos="4536"/>
        </w:tabs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tabs>
          <w:tab w:val="left" w:pos="4536"/>
        </w:tabs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left="5387"/>
        <w:jc w:val="both"/>
        <w:rPr>
          <w:sz w:val="30"/>
          <w:szCs w:val="30"/>
        </w:rPr>
      </w:pPr>
      <w:r w:rsidRPr="0032211E">
        <w:rPr>
          <w:sz w:val="30"/>
          <w:szCs w:val="30"/>
        </w:rPr>
        <w:t xml:space="preserve">Автор: </w:t>
      </w:r>
    </w:p>
    <w:p w:rsidR="0032211E" w:rsidRPr="0032211E" w:rsidRDefault="0032211E" w:rsidP="0032211E">
      <w:pPr>
        <w:ind w:left="5387"/>
        <w:jc w:val="both"/>
        <w:rPr>
          <w:sz w:val="30"/>
          <w:szCs w:val="30"/>
        </w:rPr>
      </w:pPr>
      <w:r w:rsidRPr="0032211E">
        <w:rPr>
          <w:sz w:val="30"/>
          <w:szCs w:val="30"/>
        </w:rPr>
        <w:t>ученик 9 «А» класса</w:t>
      </w:r>
    </w:p>
    <w:p w:rsidR="0032211E" w:rsidRPr="0032211E" w:rsidRDefault="0032211E" w:rsidP="0032211E">
      <w:pPr>
        <w:ind w:left="5387"/>
        <w:jc w:val="both"/>
        <w:rPr>
          <w:sz w:val="30"/>
          <w:szCs w:val="30"/>
        </w:rPr>
      </w:pPr>
      <w:r w:rsidRPr="0032211E">
        <w:rPr>
          <w:sz w:val="30"/>
          <w:szCs w:val="30"/>
        </w:rPr>
        <w:t>Иванов Иван Иванович</w:t>
      </w:r>
    </w:p>
    <w:p w:rsidR="0032211E" w:rsidRPr="0032211E" w:rsidRDefault="0032211E" w:rsidP="0032211E">
      <w:pPr>
        <w:ind w:left="5387"/>
        <w:jc w:val="both"/>
        <w:rPr>
          <w:sz w:val="30"/>
          <w:szCs w:val="30"/>
        </w:rPr>
      </w:pPr>
    </w:p>
    <w:p w:rsidR="0032211E" w:rsidRPr="0032211E" w:rsidRDefault="0032211E" w:rsidP="0032211E">
      <w:pPr>
        <w:ind w:left="5387"/>
        <w:jc w:val="both"/>
        <w:rPr>
          <w:sz w:val="30"/>
          <w:szCs w:val="30"/>
        </w:rPr>
      </w:pPr>
      <w:r w:rsidRPr="0032211E">
        <w:rPr>
          <w:sz w:val="30"/>
          <w:szCs w:val="30"/>
        </w:rPr>
        <w:t>Консультант:</w:t>
      </w:r>
    </w:p>
    <w:p w:rsidR="0032211E" w:rsidRPr="0032211E" w:rsidRDefault="0032211E" w:rsidP="0032211E">
      <w:pPr>
        <w:ind w:left="5387"/>
        <w:jc w:val="both"/>
        <w:rPr>
          <w:sz w:val="30"/>
          <w:szCs w:val="30"/>
        </w:rPr>
      </w:pPr>
      <w:r w:rsidRPr="0032211E">
        <w:rPr>
          <w:sz w:val="30"/>
          <w:szCs w:val="30"/>
        </w:rPr>
        <w:t>Педагог Петров Петр Петрович</w:t>
      </w:r>
    </w:p>
    <w:p w:rsidR="0032211E" w:rsidRPr="0032211E" w:rsidRDefault="0032211E" w:rsidP="0032211E">
      <w:pPr>
        <w:ind w:left="6237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32211E">
      <w:pPr>
        <w:ind w:firstLine="709"/>
        <w:jc w:val="both"/>
        <w:rPr>
          <w:sz w:val="30"/>
          <w:szCs w:val="30"/>
        </w:rPr>
      </w:pPr>
    </w:p>
    <w:p w:rsidR="0032211E" w:rsidRPr="0032211E" w:rsidRDefault="0032211E" w:rsidP="007138BF">
      <w:pPr>
        <w:jc w:val="both"/>
        <w:rPr>
          <w:sz w:val="30"/>
          <w:szCs w:val="30"/>
        </w:rPr>
      </w:pPr>
    </w:p>
    <w:p w:rsidR="0032211E" w:rsidRPr="0032211E" w:rsidRDefault="00DA3C5B" w:rsidP="0032211E">
      <w:pPr>
        <w:spacing w:after="160" w:line="259" w:lineRule="auto"/>
        <w:ind w:firstLine="709"/>
        <w:jc w:val="center"/>
        <w:rPr>
          <w:rFonts w:eastAsia="Calibri"/>
          <w:sz w:val="30"/>
          <w:szCs w:val="30"/>
          <w:lang w:eastAsia="en-US"/>
        </w:rPr>
      </w:pPr>
      <w:r>
        <w:rPr>
          <w:sz w:val="30"/>
          <w:szCs w:val="30"/>
        </w:rPr>
        <w:t>Гродно, 2024</w:t>
      </w:r>
      <w:r w:rsidR="0032211E" w:rsidRPr="0032211E">
        <w:rPr>
          <w:rFonts w:eastAsia="Calibri"/>
          <w:sz w:val="30"/>
          <w:szCs w:val="30"/>
          <w:lang w:eastAsia="en-US"/>
        </w:rPr>
        <w:br w:type="page"/>
      </w:r>
    </w:p>
    <w:p w:rsidR="0032211E" w:rsidRPr="00C93D65" w:rsidRDefault="007138BF" w:rsidP="00C93D65">
      <w:pPr>
        <w:pStyle w:val="1"/>
        <w:jc w:val="right"/>
        <w:rPr>
          <w:rFonts w:ascii="Times New Roman" w:eastAsia="Calibri" w:hAnsi="Times New Roman" w:cs="Times New Roman"/>
          <w:b w:val="0"/>
          <w:color w:val="000000" w:themeColor="text1"/>
          <w:lang w:eastAsia="en-US"/>
        </w:rPr>
      </w:pPr>
      <w:r w:rsidRPr="00C93D65">
        <w:rPr>
          <w:rFonts w:ascii="Times New Roman" w:eastAsia="Calibri" w:hAnsi="Times New Roman" w:cs="Times New Roman"/>
          <w:b w:val="0"/>
          <w:color w:val="000000" w:themeColor="text1"/>
          <w:lang w:eastAsia="en-US"/>
        </w:rPr>
        <w:lastRenderedPageBreak/>
        <w:t>ПРИЛОЖЕНИЕ</w:t>
      </w:r>
      <w:r w:rsidR="0032211E" w:rsidRPr="00C93D65">
        <w:rPr>
          <w:rFonts w:ascii="Times New Roman" w:eastAsia="Calibri" w:hAnsi="Times New Roman" w:cs="Times New Roman"/>
          <w:b w:val="0"/>
          <w:color w:val="000000" w:themeColor="text1"/>
          <w:lang w:eastAsia="en-US"/>
        </w:rPr>
        <w:t xml:space="preserve"> 2</w:t>
      </w:r>
    </w:p>
    <w:p w:rsidR="0032211E" w:rsidRPr="005B42D5" w:rsidRDefault="005B42D5" w:rsidP="0032211E">
      <w:pPr>
        <w:ind w:firstLine="709"/>
        <w:jc w:val="center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ЗАЯВКА</w:t>
      </w:r>
    </w:p>
    <w:p w:rsidR="0032211E" w:rsidRPr="005B42D5" w:rsidRDefault="0032211E" w:rsidP="0032211E">
      <w:pPr>
        <w:ind w:firstLine="709"/>
        <w:jc w:val="center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На участие в конкурсе творческих работ</w:t>
      </w:r>
    </w:p>
    <w:p w:rsidR="0032211E" w:rsidRPr="005B42D5" w:rsidRDefault="0032211E" w:rsidP="0032211E">
      <w:pPr>
        <w:ind w:firstLine="709"/>
        <w:jc w:val="center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 xml:space="preserve">«Я </w:t>
      </w:r>
      <w:r w:rsidR="00E04670" w:rsidRPr="00581632">
        <w:rPr>
          <w:rFonts w:eastAsia="Calibri"/>
          <w:sz w:val="30"/>
          <w:szCs w:val="30"/>
          <w:lang w:eastAsia="en-US"/>
        </w:rPr>
        <w:t>–</w:t>
      </w:r>
      <w:r w:rsidRPr="005B42D5">
        <w:rPr>
          <w:rFonts w:eastAsia="Calibri"/>
          <w:sz w:val="28"/>
          <w:szCs w:val="30"/>
          <w:lang w:eastAsia="en-US"/>
        </w:rPr>
        <w:t xml:space="preserve"> законодатель»</w:t>
      </w:r>
    </w:p>
    <w:p w:rsidR="0032211E" w:rsidRPr="005B42D5" w:rsidRDefault="0032211E" w:rsidP="0032211E">
      <w:pPr>
        <w:ind w:firstLine="709"/>
        <w:jc w:val="both"/>
        <w:rPr>
          <w:rFonts w:eastAsia="Calibri"/>
          <w:sz w:val="28"/>
          <w:szCs w:val="30"/>
          <w:lang w:eastAsia="en-US"/>
        </w:rPr>
      </w:pPr>
    </w:p>
    <w:p w:rsidR="0032211E" w:rsidRPr="005B42D5" w:rsidRDefault="0032211E" w:rsidP="0032211E">
      <w:pPr>
        <w:ind w:firstLine="709"/>
        <w:jc w:val="both"/>
        <w:rPr>
          <w:rFonts w:eastAsia="Calibri"/>
          <w:sz w:val="28"/>
          <w:szCs w:val="30"/>
          <w:lang w:eastAsia="en-US"/>
        </w:rPr>
      </w:pPr>
    </w:p>
    <w:p w:rsidR="0032211E" w:rsidRPr="005B42D5" w:rsidRDefault="0032211E" w:rsidP="0032211E">
      <w:pPr>
        <w:numPr>
          <w:ilvl w:val="0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Фамилия, имя, отчество_____________________________________</w:t>
      </w:r>
      <w:r w:rsidR="00DA3C5B">
        <w:rPr>
          <w:rFonts w:eastAsia="Calibri"/>
          <w:sz w:val="28"/>
          <w:szCs w:val="30"/>
          <w:lang w:eastAsia="en-US"/>
        </w:rPr>
        <w:t>____</w:t>
      </w:r>
    </w:p>
    <w:p w:rsidR="0032211E" w:rsidRPr="005B42D5" w:rsidRDefault="0032211E" w:rsidP="0032211E">
      <w:pPr>
        <w:numPr>
          <w:ilvl w:val="0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Число, месяц, год рождения_______________________________</w:t>
      </w:r>
      <w:r w:rsidR="00DA3C5B">
        <w:rPr>
          <w:rFonts w:eastAsia="Calibri"/>
          <w:sz w:val="28"/>
          <w:szCs w:val="30"/>
          <w:lang w:eastAsia="en-US"/>
        </w:rPr>
        <w:t>____</w:t>
      </w:r>
      <w:r w:rsidRPr="005B42D5">
        <w:rPr>
          <w:rFonts w:eastAsia="Calibri"/>
          <w:sz w:val="28"/>
          <w:szCs w:val="30"/>
          <w:lang w:eastAsia="en-US"/>
        </w:rPr>
        <w:t>___</w:t>
      </w:r>
    </w:p>
    <w:p w:rsidR="0032211E" w:rsidRPr="005B42D5" w:rsidRDefault="0032211E" w:rsidP="0032211E">
      <w:pPr>
        <w:numPr>
          <w:ilvl w:val="0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Место учебы:</w:t>
      </w:r>
    </w:p>
    <w:p w:rsidR="0032211E" w:rsidRPr="005B42D5" w:rsidRDefault="0032211E" w:rsidP="0032211E">
      <w:pPr>
        <w:numPr>
          <w:ilvl w:val="1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название УО_______________________________________</w:t>
      </w:r>
      <w:r w:rsidR="00DA3C5B">
        <w:rPr>
          <w:rFonts w:eastAsia="Calibri"/>
          <w:sz w:val="28"/>
          <w:szCs w:val="30"/>
          <w:lang w:eastAsia="en-US"/>
        </w:rPr>
        <w:t>____</w:t>
      </w:r>
      <w:r w:rsidRPr="005B42D5">
        <w:rPr>
          <w:rFonts w:eastAsia="Calibri"/>
          <w:sz w:val="28"/>
          <w:szCs w:val="30"/>
          <w:lang w:eastAsia="en-US"/>
        </w:rPr>
        <w:t>___</w:t>
      </w:r>
    </w:p>
    <w:p w:rsidR="0032211E" w:rsidRPr="005B42D5" w:rsidRDefault="0032211E" w:rsidP="0032211E">
      <w:pPr>
        <w:numPr>
          <w:ilvl w:val="1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класс/группа/курс__________________</w:t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</w:r>
      <w:r w:rsidRPr="005B42D5">
        <w:rPr>
          <w:rFonts w:eastAsia="Calibri"/>
          <w:sz w:val="28"/>
          <w:szCs w:val="30"/>
          <w:lang w:eastAsia="en-US"/>
        </w:rPr>
        <w:softHyphen/>
        <w:t>__________________</w:t>
      </w:r>
      <w:r w:rsidR="00DA3C5B">
        <w:rPr>
          <w:rFonts w:eastAsia="Calibri"/>
          <w:sz w:val="28"/>
          <w:szCs w:val="30"/>
          <w:lang w:eastAsia="en-US"/>
        </w:rPr>
        <w:t>____</w:t>
      </w:r>
      <w:r w:rsidRPr="005B42D5">
        <w:rPr>
          <w:rFonts w:eastAsia="Calibri"/>
          <w:sz w:val="28"/>
          <w:szCs w:val="30"/>
          <w:lang w:eastAsia="en-US"/>
        </w:rPr>
        <w:t>_</w:t>
      </w:r>
    </w:p>
    <w:p w:rsidR="0032211E" w:rsidRPr="005B42D5" w:rsidRDefault="00DA3C5B" w:rsidP="0032211E">
      <w:pPr>
        <w:numPr>
          <w:ilvl w:val="1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>
        <w:rPr>
          <w:rFonts w:eastAsia="Calibri"/>
          <w:sz w:val="28"/>
          <w:szCs w:val="30"/>
          <w:lang w:eastAsia="en-US"/>
        </w:rPr>
        <w:t>специальность___________________</w:t>
      </w:r>
      <w:r w:rsidR="0032211E" w:rsidRPr="005B42D5">
        <w:rPr>
          <w:rFonts w:eastAsia="Calibri"/>
          <w:sz w:val="28"/>
          <w:szCs w:val="30"/>
          <w:lang w:eastAsia="en-US"/>
        </w:rPr>
        <w:t>_________________________</w:t>
      </w:r>
    </w:p>
    <w:p w:rsidR="0032211E" w:rsidRPr="005B42D5" w:rsidRDefault="0032211E" w:rsidP="0032211E">
      <w:pPr>
        <w:numPr>
          <w:ilvl w:val="0"/>
          <w:numId w:val="1"/>
        </w:numPr>
        <w:tabs>
          <w:tab w:val="left" w:pos="0"/>
          <w:tab w:val="left" w:pos="284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Данные по конкурсу:</w:t>
      </w:r>
    </w:p>
    <w:p w:rsidR="0032211E" w:rsidRPr="005B42D5" w:rsidRDefault="0032211E" w:rsidP="0032211E">
      <w:pPr>
        <w:numPr>
          <w:ilvl w:val="1"/>
          <w:numId w:val="1"/>
        </w:numPr>
        <w:tabs>
          <w:tab w:val="left" w:pos="0"/>
          <w:tab w:val="left" w:pos="284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eastAsia="en-US"/>
        </w:rPr>
        <w:t>Конкурсная группа</w:t>
      </w:r>
      <w:r w:rsidR="00DA3C5B">
        <w:rPr>
          <w:rFonts w:eastAsia="Calibri"/>
          <w:sz w:val="28"/>
          <w:szCs w:val="30"/>
          <w:lang w:eastAsia="en-US"/>
        </w:rPr>
        <w:t xml:space="preserve"> (учащийся, студент)</w:t>
      </w:r>
      <w:r w:rsidRPr="005B42D5">
        <w:rPr>
          <w:rFonts w:eastAsia="Calibri"/>
          <w:sz w:val="28"/>
          <w:szCs w:val="30"/>
          <w:lang w:eastAsia="en-US"/>
        </w:rPr>
        <w:t>__________________</w:t>
      </w:r>
      <w:r w:rsidR="00DA3C5B">
        <w:rPr>
          <w:rFonts w:eastAsia="Calibri"/>
          <w:sz w:val="28"/>
          <w:szCs w:val="30"/>
          <w:lang w:eastAsia="en-US"/>
        </w:rPr>
        <w:t>____</w:t>
      </w:r>
    </w:p>
    <w:p w:rsidR="0032211E" w:rsidRPr="005B42D5" w:rsidRDefault="00DA3C5B" w:rsidP="0032211E">
      <w:pPr>
        <w:numPr>
          <w:ilvl w:val="1"/>
          <w:numId w:val="1"/>
        </w:numPr>
        <w:tabs>
          <w:tab w:val="left" w:pos="0"/>
          <w:tab w:val="left" w:pos="284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>
        <w:rPr>
          <w:rFonts w:eastAsia="Calibri"/>
          <w:sz w:val="28"/>
          <w:szCs w:val="30"/>
          <w:lang w:eastAsia="en-US"/>
        </w:rPr>
        <w:t>Тема______</w:t>
      </w:r>
      <w:r w:rsidR="0032211E" w:rsidRPr="005B42D5">
        <w:rPr>
          <w:rFonts w:eastAsia="Calibri"/>
          <w:sz w:val="28"/>
          <w:szCs w:val="30"/>
          <w:lang w:eastAsia="en-US"/>
        </w:rPr>
        <w:t>________________________________________</w:t>
      </w:r>
      <w:r>
        <w:rPr>
          <w:rFonts w:eastAsia="Calibri"/>
          <w:sz w:val="28"/>
          <w:szCs w:val="30"/>
          <w:lang w:eastAsia="en-US"/>
        </w:rPr>
        <w:t>____</w:t>
      </w:r>
      <w:r w:rsidR="0032211E" w:rsidRPr="005B42D5">
        <w:rPr>
          <w:rFonts w:eastAsia="Calibri"/>
          <w:sz w:val="28"/>
          <w:szCs w:val="30"/>
          <w:lang w:eastAsia="en-US"/>
        </w:rPr>
        <w:t>__</w:t>
      </w:r>
    </w:p>
    <w:p w:rsidR="0032211E" w:rsidRPr="005B42D5" w:rsidRDefault="00DA3C5B" w:rsidP="0032211E">
      <w:pPr>
        <w:numPr>
          <w:ilvl w:val="0"/>
          <w:numId w:val="1"/>
        </w:numPr>
        <w:tabs>
          <w:tab w:val="left" w:pos="284"/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>
        <w:rPr>
          <w:rFonts w:eastAsia="Calibri"/>
          <w:sz w:val="28"/>
          <w:szCs w:val="30"/>
          <w:lang w:eastAsia="en-US"/>
        </w:rPr>
        <w:t>Телефон для связи_____________</w:t>
      </w:r>
      <w:r w:rsidR="0032211E" w:rsidRPr="005B42D5">
        <w:rPr>
          <w:rFonts w:eastAsia="Calibri"/>
          <w:sz w:val="28"/>
          <w:szCs w:val="30"/>
          <w:lang w:eastAsia="en-US"/>
        </w:rPr>
        <w:t>___________</w:t>
      </w:r>
      <w:r w:rsidR="007138BF" w:rsidRPr="005B42D5">
        <w:rPr>
          <w:rFonts w:eastAsia="Calibri"/>
          <w:sz w:val="28"/>
          <w:szCs w:val="30"/>
          <w:lang w:eastAsia="en-US"/>
        </w:rPr>
        <w:t>_____</w:t>
      </w:r>
      <w:r w:rsidR="0032211E" w:rsidRPr="005B42D5">
        <w:rPr>
          <w:rFonts w:eastAsia="Calibri"/>
          <w:sz w:val="28"/>
          <w:szCs w:val="30"/>
          <w:lang w:eastAsia="en-US"/>
        </w:rPr>
        <w:t>____________</w:t>
      </w:r>
      <w:r w:rsidR="005B42D5">
        <w:rPr>
          <w:rFonts w:eastAsia="Calibri"/>
          <w:sz w:val="28"/>
          <w:szCs w:val="30"/>
          <w:lang w:eastAsia="en-US"/>
        </w:rPr>
        <w:t>_____</w:t>
      </w:r>
    </w:p>
    <w:p w:rsidR="0032211E" w:rsidRPr="005B42D5" w:rsidRDefault="0032211E" w:rsidP="0032211E">
      <w:pPr>
        <w:numPr>
          <w:ilvl w:val="0"/>
          <w:numId w:val="1"/>
        </w:numPr>
        <w:tabs>
          <w:tab w:val="left" w:pos="426"/>
        </w:tabs>
        <w:spacing w:after="160" w:line="259" w:lineRule="auto"/>
        <w:contextualSpacing/>
        <w:jc w:val="both"/>
        <w:rPr>
          <w:rFonts w:eastAsia="Calibri"/>
          <w:sz w:val="28"/>
          <w:szCs w:val="30"/>
          <w:lang w:eastAsia="en-US"/>
        </w:rPr>
      </w:pPr>
      <w:r w:rsidRPr="005B42D5">
        <w:rPr>
          <w:rFonts w:eastAsia="Calibri"/>
          <w:sz w:val="28"/>
          <w:szCs w:val="30"/>
          <w:lang w:val="en-US" w:eastAsia="en-US"/>
        </w:rPr>
        <w:t>E</w:t>
      </w:r>
      <w:r w:rsidRPr="005B42D5">
        <w:rPr>
          <w:rFonts w:eastAsia="Calibri"/>
          <w:sz w:val="28"/>
          <w:szCs w:val="30"/>
          <w:lang w:eastAsia="en-US"/>
        </w:rPr>
        <w:t>-</w:t>
      </w:r>
      <w:r w:rsidRPr="005B42D5">
        <w:rPr>
          <w:rFonts w:eastAsia="Calibri"/>
          <w:sz w:val="28"/>
          <w:szCs w:val="30"/>
          <w:lang w:val="en-US" w:eastAsia="en-US"/>
        </w:rPr>
        <w:t>mail</w:t>
      </w:r>
      <w:r w:rsidRPr="005B42D5">
        <w:rPr>
          <w:rFonts w:eastAsia="Calibri"/>
          <w:sz w:val="28"/>
          <w:szCs w:val="30"/>
          <w:lang w:eastAsia="en-US"/>
        </w:rPr>
        <w:t>__________________________________________________</w:t>
      </w:r>
      <w:r w:rsidR="00DA3C5B">
        <w:rPr>
          <w:rFonts w:eastAsia="Calibri"/>
          <w:sz w:val="28"/>
          <w:szCs w:val="30"/>
          <w:lang w:eastAsia="en-US"/>
        </w:rPr>
        <w:t>____</w:t>
      </w:r>
      <w:r w:rsidRPr="005B42D5">
        <w:rPr>
          <w:rFonts w:eastAsia="Calibri"/>
          <w:sz w:val="28"/>
          <w:szCs w:val="30"/>
          <w:lang w:eastAsia="en-US"/>
        </w:rPr>
        <w:t>__</w:t>
      </w:r>
    </w:p>
    <w:p w:rsidR="0032211E" w:rsidRPr="005B42D5" w:rsidRDefault="0032211E" w:rsidP="0032211E">
      <w:pPr>
        <w:spacing w:after="160" w:line="259" w:lineRule="auto"/>
        <w:jc w:val="both"/>
        <w:rPr>
          <w:b/>
          <w:bCs/>
          <w:sz w:val="28"/>
          <w:szCs w:val="30"/>
        </w:rPr>
      </w:pPr>
    </w:p>
    <w:p w:rsidR="0032211E" w:rsidRPr="0032211E" w:rsidRDefault="0032211E" w:rsidP="0032211E">
      <w:pPr>
        <w:spacing w:after="160" w:line="259" w:lineRule="auto"/>
        <w:ind w:firstLine="709"/>
        <w:jc w:val="both"/>
        <w:rPr>
          <w:b/>
          <w:bCs/>
          <w:sz w:val="30"/>
          <w:szCs w:val="30"/>
        </w:rPr>
      </w:pPr>
    </w:p>
    <w:p w:rsidR="00B13363" w:rsidRDefault="00B13363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13363" w:rsidRPr="00A21F06" w:rsidRDefault="00B13363" w:rsidP="00C93D65">
      <w:pPr>
        <w:pStyle w:val="1"/>
        <w:jc w:val="right"/>
        <w:rPr>
          <w:rFonts w:ascii="Times New Roman" w:eastAsia="Calibri" w:hAnsi="Times New Roman" w:cs="Times New Roman"/>
          <w:b w:val="0"/>
          <w:color w:val="000000" w:themeColor="text1"/>
          <w:lang w:eastAsia="en-US"/>
        </w:rPr>
      </w:pPr>
      <w:r w:rsidRPr="00A21F06">
        <w:rPr>
          <w:rFonts w:ascii="Times New Roman" w:eastAsia="Calibri" w:hAnsi="Times New Roman" w:cs="Times New Roman"/>
          <w:b w:val="0"/>
          <w:color w:val="000000" w:themeColor="text1"/>
          <w:lang w:eastAsia="en-US"/>
        </w:rPr>
        <w:lastRenderedPageBreak/>
        <w:t>ПРИЛОЖЕНИЕ 3</w:t>
      </w:r>
    </w:p>
    <w:p w:rsidR="00A21F06" w:rsidRPr="00A21F06" w:rsidRDefault="00A21F06" w:rsidP="00A21F06">
      <w:pPr>
        <w:jc w:val="center"/>
        <w:rPr>
          <w:sz w:val="28"/>
        </w:rPr>
      </w:pPr>
      <w:r w:rsidRPr="00A21F06">
        <w:rPr>
          <w:sz w:val="28"/>
        </w:rPr>
        <w:t>СОГЛАСИЕ</w:t>
      </w:r>
    </w:p>
    <w:p w:rsidR="00A21F06" w:rsidRDefault="00A21F06" w:rsidP="00A21F06">
      <w:pPr>
        <w:autoSpaceDE w:val="0"/>
        <w:autoSpaceDN w:val="0"/>
        <w:adjustRightInd w:val="0"/>
        <w:jc w:val="center"/>
        <w:rPr>
          <w:bCs/>
          <w:sz w:val="28"/>
          <w:szCs w:val="30"/>
        </w:rPr>
      </w:pPr>
      <w:r w:rsidRPr="00BF2F70">
        <w:rPr>
          <w:bCs/>
          <w:sz w:val="28"/>
          <w:szCs w:val="30"/>
        </w:rPr>
        <w:t>на использование персональных данных</w:t>
      </w:r>
    </w:p>
    <w:p w:rsidR="00A21F06" w:rsidRPr="00BF2F70" w:rsidRDefault="00A21F06" w:rsidP="00A21F06">
      <w:pPr>
        <w:autoSpaceDE w:val="0"/>
        <w:autoSpaceDN w:val="0"/>
        <w:adjustRightInd w:val="0"/>
        <w:jc w:val="center"/>
        <w:rPr>
          <w:sz w:val="28"/>
          <w:szCs w:val="30"/>
          <w:vertAlign w:val="superscript"/>
        </w:rPr>
      </w:pPr>
      <w:r>
        <w:rPr>
          <w:bCs/>
          <w:sz w:val="28"/>
          <w:szCs w:val="30"/>
        </w:rPr>
        <w:t>(для несовершеннолетних участников конкурса)</w:t>
      </w:r>
    </w:p>
    <w:p w:rsidR="00A21F06" w:rsidRPr="00BF2F70" w:rsidRDefault="00A21F06" w:rsidP="00A21F06">
      <w:pPr>
        <w:autoSpaceDE w:val="0"/>
        <w:autoSpaceDN w:val="0"/>
        <w:adjustRightInd w:val="0"/>
        <w:jc w:val="both"/>
        <w:rPr>
          <w:sz w:val="28"/>
          <w:szCs w:val="30"/>
        </w:rPr>
      </w:pPr>
    </w:p>
    <w:p w:rsidR="00A21F06" w:rsidRPr="00BF2F70" w:rsidRDefault="00A21F06" w:rsidP="00A21F06">
      <w:pPr>
        <w:tabs>
          <w:tab w:val="left" w:pos="5220"/>
        </w:tabs>
        <w:autoSpaceDE w:val="0"/>
        <w:autoSpaceDN w:val="0"/>
        <w:adjustRightInd w:val="0"/>
        <w:spacing w:after="120" w:line="276" w:lineRule="auto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Я,</w:t>
      </w:r>
      <w:r w:rsidRPr="00BF2F70">
        <w:rPr>
          <w:i/>
          <w:sz w:val="28"/>
          <w:szCs w:val="30"/>
        </w:rPr>
        <w:t>_____________________________________________________________</w:t>
      </w:r>
      <w:r>
        <w:rPr>
          <w:sz w:val="28"/>
          <w:szCs w:val="30"/>
        </w:rPr>
        <w:t xml:space="preserve">, </w:t>
      </w:r>
      <w:r w:rsidRPr="00BF2F70">
        <w:rPr>
          <w:sz w:val="28"/>
          <w:szCs w:val="30"/>
        </w:rPr>
        <w:t xml:space="preserve">даю </w:t>
      </w:r>
      <w:r>
        <w:rPr>
          <w:sz w:val="28"/>
          <w:szCs w:val="30"/>
        </w:rPr>
        <w:t>Гродненской областной</w:t>
      </w:r>
      <w:r w:rsidRPr="00BF2F70">
        <w:rPr>
          <w:sz w:val="28"/>
          <w:szCs w:val="30"/>
        </w:rPr>
        <w:t xml:space="preserve"> </w:t>
      </w:r>
      <w:r>
        <w:rPr>
          <w:sz w:val="28"/>
          <w:szCs w:val="30"/>
        </w:rPr>
        <w:t>ассоциации местных Советов</w:t>
      </w:r>
      <w:r w:rsidRPr="00BF2F70">
        <w:rPr>
          <w:sz w:val="28"/>
          <w:szCs w:val="30"/>
        </w:rPr>
        <w:t xml:space="preserve"> депутатов согласие на </w:t>
      </w:r>
      <w:r w:rsidRPr="00BF2F70">
        <w:rPr>
          <w:bCs/>
          <w:iCs/>
          <w:sz w:val="28"/>
          <w:szCs w:val="30"/>
        </w:rPr>
        <w:t>сбор, обработку, использование и хранение моих персональных данных  в том числе: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фамилия, имя, отчество;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пол;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дата и место рождения;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данные о родителях, опекунах, попечителях;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данные об образовании;</w:t>
      </w:r>
    </w:p>
    <w:p w:rsidR="00A21F06" w:rsidRPr="00BF2F70" w:rsidRDefault="00A21F06" w:rsidP="00A21F06">
      <w:pPr>
        <w:spacing w:after="120"/>
        <w:ind w:firstLine="709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Использование персональных данных осуществляется в соответствии с законодательством Республики Беларусь с целью: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714" w:hanging="357"/>
        <w:jc w:val="both"/>
        <w:rPr>
          <w:sz w:val="28"/>
          <w:szCs w:val="30"/>
        </w:rPr>
      </w:pPr>
      <w:r>
        <w:rPr>
          <w:sz w:val="28"/>
          <w:szCs w:val="30"/>
        </w:rPr>
        <w:t>участия в областном конкурсе творческих работ</w:t>
      </w:r>
      <w:r w:rsidRPr="00BF2F70">
        <w:rPr>
          <w:sz w:val="28"/>
          <w:szCs w:val="30"/>
        </w:rPr>
        <w:t>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в иных случаях, предусмотренных законодательством.</w:t>
      </w:r>
    </w:p>
    <w:p w:rsidR="00A21F06" w:rsidRPr="00BF2F70" w:rsidRDefault="00A21F06" w:rsidP="00A21F06">
      <w:pPr>
        <w:autoSpaceDE w:val="0"/>
        <w:autoSpaceDN w:val="0"/>
        <w:adjustRightInd w:val="0"/>
        <w:ind w:left="714"/>
        <w:jc w:val="both"/>
        <w:rPr>
          <w:sz w:val="28"/>
          <w:szCs w:val="30"/>
        </w:rPr>
      </w:pP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ind w:firstLine="709"/>
        <w:jc w:val="both"/>
        <w:rPr>
          <w:sz w:val="28"/>
          <w:szCs w:val="30"/>
        </w:rPr>
      </w:pPr>
      <w:r w:rsidRPr="00BF2F70">
        <w:rPr>
          <w:sz w:val="28"/>
          <w:szCs w:val="30"/>
        </w:rPr>
        <w:t xml:space="preserve">Настоящее согласие действует бессрочно с момента представления и может быть отозвано мной при представлении </w:t>
      </w:r>
      <w:r>
        <w:rPr>
          <w:sz w:val="28"/>
          <w:szCs w:val="30"/>
        </w:rPr>
        <w:t>Гродненской</w:t>
      </w:r>
      <w:r w:rsidRPr="00BF2F70">
        <w:rPr>
          <w:sz w:val="28"/>
          <w:szCs w:val="30"/>
        </w:rPr>
        <w:t xml:space="preserve"> областно</w:t>
      </w:r>
      <w:r>
        <w:rPr>
          <w:sz w:val="28"/>
          <w:szCs w:val="30"/>
        </w:rPr>
        <w:t xml:space="preserve">й ассоциации местных Советов </w:t>
      </w:r>
      <w:r w:rsidRPr="00BF2F70">
        <w:rPr>
          <w:sz w:val="28"/>
          <w:szCs w:val="30"/>
        </w:rPr>
        <w:t>депутатов заявления в письменной либо электронной форме в соответствии с требованиями законодательства Республики Беларусь.</w:t>
      </w: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jc w:val="both"/>
        <w:rPr>
          <w:rFonts w:ascii="Arial" w:hAnsi="Arial" w:cs="Arial"/>
          <w:b/>
          <w:i/>
          <w:sz w:val="28"/>
          <w:szCs w:val="30"/>
          <w:u w:val="single"/>
        </w:rPr>
      </w:pPr>
      <w:r w:rsidRPr="00BF2F70">
        <w:rPr>
          <w:sz w:val="28"/>
          <w:szCs w:val="30"/>
        </w:rPr>
        <w:t>Подпись:</w:t>
      </w:r>
      <w:r w:rsidRPr="00BF2F70">
        <w:rPr>
          <w:i/>
          <w:sz w:val="28"/>
          <w:szCs w:val="30"/>
        </w:rPr>
        <w:t xml:space="preserve">         </w:t>
      </w:r>
      <w:r w:rsidRPr="00BF2F70">
        <w:rPr>
          <w:b/>
          <w:i/>
          <w:sz w:val="28"/>
          <w:szCs w:val="30"/>
        </w:rPr>
        <w:t xml:space="preserve">   </w:t>
      </w:r>
      <w:r w:rsidRPr="00BF2F70">
        <w:rPr>
          <w:sz w:val="28"/>
          <w:szCs w:val="30"/>
        </w:rPr>
        <w:t>_________________</w:t>
      </w:r>
      <w:r w:rsidRPr="00BF2F70">
        <w:rPr>
          <w:b/>
          <w:i/>
          <w:sz w:val="28"/>
          <w:szCs w:val="30"/>
        </w:rPr>
        <w:t xml:space="preserve">      </w:t>
      </w:r>
      <w:r w:rsidRPr="00BF2F70">
        <w:rPr>
          <w:sz w:val="28"/>
          <w:szCs w:val="30"/>
        </w:rPr>
        <w:t xml:space="preserve">           Дата:               ____________</w:t>
      </w:r>
    </w:p>
    <w:p w:rsidR="00A21F06" w:rsidRPr="00BF2F70" w:rsidRDefault="00A21F06" w:rsidP="00A21F06">
      <w:pPr>
        <w:rPr>
          <w:sz w:val="28"/>
          <w:szCs w:val="30"/>
        </w:rPr>
      </w:pPr>
    </w:p>
    <w:p w:rsidR="00A21F06" w:rsidRPr="00BF2F70" w:rsidRDefault="00A21F06" w:rsidP="00A21F06">
      <w:pPr>
        <w:rPr>
          <w:sz w:val="28"/>
          <w:szCs w:val="30"/>
        </w:rPr>
      </w:pPr>
      <w:r w:rsidRPr="00BF2F70">
        <w:rPr>
          <w:sz w:val="28"/>
          <w:szCs w:val="30"/>
        </w:rPr>
        <w:t>Согласие совершеннолетних членов семьи:</w:t>
      </w:r>
    </w:p>
    <w:p w:rsidR="00A21F06" w:rsidRPr="00BF2F70" w:rsidRDefault="00A21F06" w:rsidP="00A21F06">
      <w:pPr>
        <w:rPr>
          <w:sz w:val="28"/>
          <w:szCs w:val="30"/>
        </w:rPr>
      </w:pPr>
    </w:p>
    <w:p w:rsidR="00A21F06" w:rsidRPr="00BF2F70" w:rsidRDefault="00A21F06" w:rsidP="00A21F06">
      <w:pPr>
        <w:rPr>
          <w:sz w:val="28"/>
          <w:szCs w:val="30"/>
        </w:rPr>
      </w:pP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Подпись:</w:t>
      </w:r>
      <w:r w:rsidRPr="00BF2F70">
        <w:rPr>
          <w:i/>
          <w:sz w:val="28"/>
          <w:szCs w:val="30"/>
        </w:rPr>
        <w:t xml:space="preserve">         </w:t>
      </w:r>
      <w:r w:rsidRPr="00BF2F70">
        <w:rPr>
          <w:b/>
          <w:i/>
          <w:sz w:val="28"/>
          <w:szCs w:val="30"/>
        </w:rPr>
        <w:t xml:space="preserve">   </w:t>
      </w:r>
      <w:r w:rsidRPr="00BF2F70">
        <w:rPr>
          <w:sz w:val="28"/>
          <w:szCs w:val="30"/>
        </w:rPr>
        <w:t>___________________</w:t>
      </w:r>
      <w:r w:rsidRPr="00BF2F70">
        <w:rPr>
          <w:b/>
          <w:i/>
          <w:sz w:val="28"/>
          <w:szCs w:val="30"/>
        </w:rPr>
        <w:t xml:space="preserve">      </w:t>
      </w:r>
      <w:r w:rsidRPr="00BF2F70">
        <w:rPr>
          <w:sz w:val="28"/>
          <w:szCs w:val="30"/>
        </w:rPr>
        <w:t xml:space="preserve">           Дата:               __________</w:t>
      </w: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jc w:val="both"/>
        <w:rPr>
          <w:sz w:val="28"/>
          <w:szCs w:val="30"/>
        </w:rPr>
      </w:pP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Подпись:</w:t>
      </w:r>
      <w:r w:rsidRPr="00BF2F70">
        <w:rPr>
          <w:i/>
          <w:sz w:val="28"/>
          <w:szCs w:val="30"/>
        </w:rPr>
        <w:t xml:space="preserve">         </w:t>
      </w:r>
      <w:r w:rsidRPr="00BF2F70">
        <w:rPr>
          <w:b/>
          <w:i/>
          <w:sz w:val="28"/>
          <w:szCs w:val="30"/>
        </w:rPr>
        <w:t xml:space="preserve">   </w:t>
      </w:r>
      <w:r w:rsidRPr="00BF2F70">
        <w:rPr>
          <w:sz w:val="28"/>
          <w:szCs w:val="30"/>
        </w:rPr>
        <w:t>___________________</w:t>
      </w:r>
      <w:r w:rsidRPr="00BF2F70">
        <w:rPr>
          <w:b/>
          <w:i/>
          <w:sz w:val="28"/>
          <w:szCs w:val="30"/>
        </w:rPr>
        <w:t xml:space="preserve">      </w:t>
      </w:r>
      <w:r w:rsidRPr="00BF2F70">
        <w:rPr>
          <w:sz w:val="28"/>
          <w:szCs w:val="30"/>
        </w:rPr>
        <w:t xml:space="preserve">           Дата:               __________</w:t>
      </w:r>
    </w:p>
    <w:p w:rsidR="00A21F06" w:rsidRDefault="00A21F06" w:rsidP="00A21F06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21F06" w:rsidRPr="00A21F06" w:rsidRDefault="00A21F06" w:rsidP="00A21F06">
      <w:pPr>
        <w:jc w:val="center"/>
        <w:rPr>
          <w:sz w:val="28"/>
        </w:rPr>
      </w:pPr>
      <w:r w:rsidRPr="00A21F06">
        <w:rPr>
          <w:sz w:val="28"/>
        </w:rPr>
        <w:lastRenderedPageBreak/>
        <w:t>СОГЛАСИЕ</w:t>
      </w:r>
    </w:p>
    <w:p w:rsidR="00A21F06" w:rsidRDefault="00A21F06" w:rsidP="00A21F06">
      <w:pPr>
        <w:autoSpaceDE w:val="0"/>
        <w:autoSpaceDN w:val="0"/>
        <w:adjustRightInd w:val="0"/>
        <w:jc w:val="center"/>
        <w:rPr>
          <w:bCs/>
          <w:sz w:val="28"/>
          <w:szCs w:val="30"/>
        </w:rPr>
      </w:pPr>
      <w:r w:rsidRPr="00BF2F70">
        <w:rPr>
          <w:bCs/>
          <w:sz w:val="28"/>
          <w:szCs w:val="30"/>
        </w:rPr>
        <w:t>на использование персональных данных</w:t>
      </w:r>
    </w:p>
    <w:p w:rsidR="00A21F06" w:rsidRPr="00BF2F70" w:rsidRDefault="00FF13B7" w:rsidP="00A21F06">
      <w:pPr>
        <w:autoSpaceDE w:val="0"/>
        <w:autoSpaceDN w:val="0"/>
        <w:adjustRightInd w:val="0"/>
        <w:jc w:val="center"/>
        <w:rPr>
          <w:sz w:val="28"/>
          <w:szCs w:val="30"/>
          <w:vertAlign w:val="superscript"/>
        </w:rPr>
      </w:pPr>
      <w:r>
        <w:rPr>
          <w:bCs/>
          <w:sz w:val="28"/>
          <w:szCs w:val="30"/>
        </w:rPr>
        <w:t xml:space="preserve">(для </w:t>
      </w:r>
      <w:r w:rsidR="00A21F06">
        <w:rPr>
          <w:bCs/>
          <w:sz w:val="28"/>
          <w:szCs w:val="30"/>
        </w:rPr>
        <w:t>совершеннолетних участников конкурса)</w:t>
      </w:r>
    </w:p>
    <w:p w:rsidR="00A21F06" w:rsidRPr="00BF2F70" w:rsidRDefault="00A21F06" w:rsidP="00A21F06">
      <w:pPr>
        <w:autoSpaceDE w:val="0"/>
        <w:autoSpaceDN w:val="0"/>
        <w:adjustRightInd w:val="0"/>
        <w:jc w:val="both"/>
        <w:rPr>
          <w:sz w:val="28"/>
          <w:szCs w:val="30"/>
        </w:rPr>
      </w:pPr>
    </w:p>
    <w:p w:rsidR="00A21F06" w:rsidRPr="00BF2F70" w:rsidRDefault="00A21F06" w:rsidP="00A21F06">
      <w:pPr>
        <w:tabs>
          <w:tab w:val="left" w:pos="5220"/>
        </w:tabs>
        <w:autoSpaceDE w:val="0"/>
        <w:autoSpaceDN w:val="0"/>
        <w:adjustRightInd w:val="0"/>
        <w:spacing w:after="120" w:line="276" w:lineRule="auto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Я,</w:t>
      </w:r>
      <w:r w:rsidRPr="00BF2F70">
        <w:rPr>
          <w:i/>
          <w:sz w:val="28"/>
          <w:szCs w:val="30"/>
        </w:rPr>
        <w:t>_____________________________________________________________</w:t>
      </w:r>
      <w:r>
        <w:rPr>
          <w:sz w:val="28"/>
          <w:szCs w:val="30"/>
        </w:rPr>
        <w:t xml:space="preserve">, </w:t>
      </w:r>
      <w:r w:rsidRPr="00BF2F70">
        <w:rPr>
          <w:sz w:val="28"/>
          <w:szCs w:val="30"/>
        </w:rPr>
        <w:t xml:space="preserve">даю </w:t>
      </w:r>
      <w:r>
        <w:rPr>
          <w:sz w:val="28"/>
          <w:szCs w:val="30"/>
        </w:rPr>
        <w:t>Гродненской областной</w:t>
      </w:r>
      <w:r w:rsidRPr="00BF2F70">
        <w:rPr>
          <w:sz w:val="28"/>
          <w:szCs w:val="30"/>
        </w:rPr>
        <w:t xml:space="preserve"> </w:t>
      </w:r>
      <w:r>
        <w:rPr>
          <w:sz w:val="28"/>
          <w:szCs w:val="30"/>
        </w:rPr>
        <w:t>ассоциации местных Советов</w:t>
      </w:r>
      <w:r w:rsidRPr="00BF2F70">
        <w:rPr>
          <w:sz w:val="28"/>
          <w:szCs w:val="30"/>
        </w:rPr>
        <w:t xml:space="preserve"> депутатов согласие на </w:t>
      </w:r>
      <w:r w:rsidRPr="00BF2F70">
        <w:rPr>
          <w:bCs/>
          <w:iCs/>
          <w:sz w:val="28"/>
          <w:szCs w:val="30"/>
        </w:rPr>
        <w:t>сбор, обработку, использование и хранение моих персональных данных  в том числе: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фамилия, имя, отчество;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пол;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дата и место рождения;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00" w:afterAutospacing="1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данные об образовании;</w:t>
      </w:r>
    </w:p>
    <w:p w:rsidR="00A21F06" w:rsidRPr="00BF2F70" w:rsidRDefault="00A21F06" w:rsidP="00A21F06">
      <w:pPr>
        <w:spacing w:after="120"/>
        <w:ind w:firstLine="709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Использование персональных данных осуществляется в соответствии с законодательством Республики Беларусь с целью: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714" w:hanging="357"/>
        <w:jc w:val="both"/>
        <w:rPr>
          <w:sz w:val="28"/>
          <w:szCs w:val="30"/>
        </w:rPr>
      </w:pPr>
      <w:r>
        <w:rPr>
          <w:sz w:val="28"/>
          <w:szCs w:val="30"/>
        </w:rPr>
        <w:t>участия в областном конкурсе творческих работ</w:t>
      </w:r>
      <w:r w:rsidRPr="00BF2F70">
        <w:rPr>
          <w:sz w:val="28"/>
          <w:szCs w:val="30"/>
        </w:rPr>
        <w:t>;</w:t>
      </w:r>
    </w:p>
    <w:p w:rsidR="00A21F06" w:rsidRPr="00BF2F70" w:rsidRDefault="00A21F06" w:rsidP="00A21F06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714" w:hanging="357"/>
        <w:jc w:val="both"/>
        <w:rPr>
          <w:sz w:val="28"/>
          <w:szCs w:val="30"/>
        </w:rPr>
      </w:pPr>
      <w:r w:rsidRPr="00BF2F70">
        <w:rPr>
          <w:sz w:val="28"/>
          <w:szCs w:val="30"/>
        </w:rPr>
        <w:t>в иных случаях, предусмотренных законодательством.</w:t>
      </w:r>
    </w:p>
    <w:p w:rsidR="00A21F06" w:rsidRPr="00BF2F70" w:rsidRDefault="00A21F06" w:rsidP="00A21F06">
      <w:pPr>
        <w:autoSpaceDE w:val="0"/>
        <w:autoSpaceDN w:val="0"/>
        <w:adjustRightInd w:val="0"/>
        <w:ind w:left="714"/>
        <w:jc w:val="both"/>
        <w:rPr>
          <w:sz w:val="28"/>
          <w:szCs w:val="30"/>
        </w:rPr>
      </w:pP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ind w:firstLine="709"/>
        <w:jc w:val="both"/>
        <w:rPr>
          <w:sz w:val="28"/>
          <w:szCs w:val="30"/>
        </w:rPr>
      </w:pPr>
      <w:r w:rsidRPr="00BF2F70">
        <w:rPr>
          <w:sz w:val="28"/>
          <w:szCs w:val="30"/>
        </w:rPr>
        <w:t xml:space="preserve">Настоящее согласие действует бессрочно с момента представления и может быть отозвано мной при представлении </w:t>
      </w:r>
      <w:r>
        <w:rPr>
          <w:sz w:val="28"/>
          <w:szCs w:val="30"/>
        </w:rPr>
        <w:t>Гродненской</w:t>
      </w:r>
      <w:r w:rsidRPr="00BF2F70">
        <w:rPr>
          <w:sz w:val="28"/>
          <w:szCs w:val="30"/>
        </w:rPr>
        <w:t xml:space="preserve"> областно</w:t>
      </w:r>
      <w:r>
        <w:rPr>
          <w:sz w:val="28"/>
          <w:szCs w:val="30"/>
        </w:rPr>
        <w:t xml:space="preserve">й ассоциации местных Советов </w:t>
      </w:r>
      <w:r w:rsidRPr="00BF2F70">
        <w:rPr>
          <w:sz w:val="28"/>
          <w:szCs w:val="30"/>
        </w:rPr>
        <w:t>депутатов заявления в письменной либо электронной форме в соответствии с требованиями законодательства Республики Беларусь.</w:t>
      </w:r>
    </w:p>
    <w:p w:rsidR="00A21F06" w:rsidRPr="00BF2F70" w:rsidRDefault="00A21F06" w:rsidP="00A21F06">
      <w:pPr>
        <w:autoSpaceDE w:val="0"/>
        <w:autoSpaceDN w:val="0"/>
        <w:adjustRightInd w:val="0"/>
        <w:spacing w:after="100" w:afterAutospacing="1"/>
        <w:jc w:val="both"/>
        <w:rPr>
          <w:rFonts w:ascii="Arial" w:hAnsi="Arial" w:cs="Arial"/>
          <w:b/>
          <w:i/>
          <w:sz w:val="28"/>
          <w:szCs w:val="30"/>
          <w:u w:val="single"/>
        </w:rPr>
      </w:pPr>
      <w:r w:rsidRPr="00BF2F70">
        <w:rPr>
          <w:sz w:val="28"/>
          <w:szCs w:val="30"/>
        </w:rPr>
        <w:t>Подпись:</w:t>
      </w:r>
      <w:r w:rsidRPr="00BF2F70">
        <w:rPr>
          <w:i/>
          <w:sz w:val="28"/>
          <w:szCs w:val="30"/>
        </w:rPr>
        <w:t xml:space="preserve">         </w:t>
      </w:r>
      <w:r w:rsidRPr="00BF2F70">
        <w:rPr>
          <w:b/>
          <w:i/>
          <w:sz w:val="28"/>
          <w:szCs w:val="30"/>
        </w:rPr>
        <w:t xml:space="preserve">   </w:t>
      </w:r>
      <w:r w:rsidRPr="00BF2F70">
        <w:rPr>
          <w:sz w:val="28"/>
          <w:szCs w:val="30"/>
        </w:rPr>
        <w:t>_________________</w:t>
      </w:r>
      <w:r w:rsidRPr="00BF2F70">
        <w:rPr>
          <w:b/>
          <w:i/>
          <w:sz w:val="28"/>
          <w:szCs w:val="30"/>
        </w:rPr>
        <w:t xml:space="preserve">      </w:t>
      </w:r>
      <w:r w:rsidRPr="00BF2F70">
        <w:rPr>
          <w:sz w:val="28"/>
          <w:szCs w:val="30"/>
        </w:rPr>
        <w:t xml:space="preserve">           Дата:               ____________</w:t>
      </w:r>
    </w:p>
    <w:p w:rsidR="00A21F06" w:rsidRDefault="00A21F06">
      <w:pPr>
        <w:spacing w:after="160" w:line="259" w:lineRule="auto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br w:type="page"/>
      </w:r>
    </w:p>
    <w:p w:rsidR="005B42D5" w:rsidRDefault="005B42D5" w:rsidP="005B42D5">
      <w:pPr>
        <w:pStyle w:val="1"/>
        <w:jc w:val="right"/>
        <w:rPr>
          <w:rFonts w:ascii="Times New Roman" w:eastAsia="Calibri" w:hAnsi="Times New Roman" w:cs="Times New Roman"/>
          <w:b w:val="0"/>
          <w:color w:val="000000" w:themeColor="text1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b w:val="0"/>
          <w:color w:val="000000" w:themeColor="text1"/>
          <w:sz w:val="30"/>
          <w:szCs w:val="30"/>
          <w:lang w:eastAsia="en-US"/>
        </w:rPr>
        <w:lastRenderedPageBreak/>
        <w:t>ПРИЛОЖЕНИЕ 4</w:t>
      </w:r>
    </w:p>
    <w:p w:rsidR="005B42D5" w:rsidRPr="005B42D5" w:rsidRDefault="005B42D5" w:rsidP="005B42D5">
      <w:pPr>
        <w:rPr>
          <w:rFonts w:eastAsia="Calibri"/>
          <w:lang w:eastAsia="en-US"/>
        </w:rPr>
      </w:pPr>
    </w:p>
    <w:p w:rsidR="00A21F06" w:rsidRPr="005B42D5" w:rsidRDefault="005B42D5" w:rsidP="005B42D5">
      <w:pPr>
        <w:jc w:val="center"/>
        <w:rPr>
          <w:rFonts w:eastAsia="Calibri"/>
          <w:sz w:val="28"/>
          <w:lang w:eastAsia="en-US"/>
        </w:rPr>
      </w:pPr>
      <w:r w:rsidRPr="005B42D5">
        <w:rPr>
          <w:rFonts w:eastAsia="Calibri"/>
          <w:sz w:val="28"/>
          <w:lang w:eastAsia="en-US"/>
        </w:rPr>
        <w:t>ЛИСТ СОГЛАСОВАНИЯ</w:t>
      </w:r>
    </w:p>
    <w:p w:rsidR="00B53682" w:rsidRPr="00B53682" w:rsidRDefault="00B53682">
      <w:pPr>
        <w:spacing w:after="160" w:line="259" w:lineRule="auto"/>
        <w:rPr>
          <w:rFonts w:eastAsiaTheme="majorEastAsia"/>
          <w:b/>
          <w:bCs/>
          <w:color w:val="000000" w:themeColor="text1"/>
          <w:sz w:val="30"/>
          <w:szCs w:val="3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53682" w:rsidRPr="00B53682" w:rsidTr="00613B77">
        <w:tc>
          <w:tcPr>
            <w:tcW w:w="4785" w:type="dxa"/>
          </w:tcPr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СОГЛАСОВАНО</w:t>
            </w:r>
          </w:p>
          <w:p w:rsidR="00B53682" w:rsidRPr="00B53682" w:rsidRDefault="00B53682" w:rsidP="00B53682">
            <w:pPr>
              <w:spacing w:line="280" w:lineRule="exact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Начальник главного управления образования Гродненского</w:t>
            </w: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областного исполнительного</w:t>
            </w: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комитета</w:t>
            </w:r>
          </w:p>
          <w:p w:rsidR="00B53682" w:rsidRPr="00B53682" w:rsidRDefault="00B53682" w:rsidP="00B53682">
            <w:pPr>
              <w:ind w:firstLine="2127"/>
              <w:jc w:val="both"/>
              <w:rPr>
                <w:sz w:val="30"/>
                <w:szCs w:val="30"/>
              </w:rPr>
            </w:pPr>
          </w:p>
          <w:p w:rsidR="00B53682" w:rsidRPr="00B53682" w:rsidRDefault="00B53682" w:rsidP="00B53682">
            <w:pPr>
              <w:ind w:firstLine="2127"/>
              <w:jc w:val="both"/>
              <w:rPr>
                <w:sz w:val="30"/>
                <w:szCs w:val="30"/>
              </w:rPr>
            </w:pPr>
            <w:proofErr w:type="spellStart"/>
            <w:r w:rsidRPr="00B53682">
              <w:rPr>
                <w:sz w:val="30"/>
                <w:szCs w:val="30"/>
              </w:rPr>
              <w:t>Р.Ю.Абрамчик</w:t>
            </w:r>
            <w:proofErr w:type="spellEnd"/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«___» __________ 2023 г.</w:t>
            </w: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</w:p>
          <w:p w:rsidR="00B53682" w:rsidRDefault="00B53682" w:rsidP="00B53682">
            <w:pPr>
              <w:jc w:val="both"/>
              <w:rPr>
                <w:sz w:val="30"/>
                <w:szCs w:val="30"/>
              </w:rPr>
            </w:pP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СОГЛАСОВАНО</w:t>
            </w:r>
          </w:p>
          <w:p w:rsidR="00B53682" w:rsidRDefault="00B53682" w:rsidP="00B53682">
            <w:pPr>
              <w:spacing w:line="280" w:lineRule="exact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 xml:space="preserve">Председатель Гродненского областного Совета депутатов </w:t>
            </w:r>
          </w:p>
          <w:p w:rsidR="00B53682" w:rsidRPr="00B53682" w:rsidRDefault="00B53682" w:rsidP="00B53682">
            <w:pPr>
              <w:spacing w:line="280" w:lineRule="exact"/>
              <w:rPr>
                <w:sz w:val="30"/>
                <w:szCs w:val="30"/>
              </w:rPr>
            </w:pPr>
          </w:p>
          <w:p w:rsidR="00B53682" w:rsidRPr="00B53682" w:rsidRDefault="00B53682" w:rsidP="00B53682">
            <w:pPr>
              <w:ind w:firstLine="2127"/>
              <w:jc w:val="both"/>
              <w:rPr>
                <w:sz w:val="30"/>
                <w:szCs w:val="30"/>
              </w:rPr>
            </w:pPr>
            <w:proofErr w:type="spellStart"/>
            <w:r w:rsidRPr="00B53682">
              <w:rPr>
                <w:sz w:val="30"/>
                <w:szCs w:val="30"/>
              </w:rPr>
              <w:t>Е.В.Пасюта</w:t>
            </w:r>
            <w:proofErr w:type="spellEnd"/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«___» __________ 2023 г.</w:t>
            </w: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4786" w:type="dxa"/>
          </w:tcPr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СОГЛАСОВАНО</w:t>
            </w:r>
          </w:p>
          <w:p w:rsidR="00B53682" w:rsidRPr="00B53682" w:rsidRDefault="00B53682" w:rsidP="00B53682">
            <w:pPr>
              <w:spacing w:line="280" w:lineRule="exact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Начальник главного управления идеологической работы и по делам молодежи Гродненского</w:t>
            </w: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областного исполнительного</w:t>
            </w:r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комитета</w:t>
            </w:r>
          </w:p>
          <w:p w:rsidR="00B53682" w:rsidRPr="00B53682" w:rsidRDefault="00B53682" w:rsidP="00B53682">
            <w:pPr>
              <w:ind w:firstLine="2127"/>
              <w:jc w:val="both"/>
              <w:rPr>
                <w:sz w:val="30"/>
                <w:szCs w:val="30"/>
              </w:rPr>
            </w:pPr>
            <w:proofErr w:type="spellStart"/>
            <w:r w:rsidRPr="00B53682">
              <w:rPr>
                <w:sz w:val="30"/>
                <w:szCs w:val="30"/>
              </w:rPr>
              <w:t>И.М.Булавко</w:t>
            </w:r>
            <w:proofErr w:type="spellEnd"/>
          </w:p>
          <w:p w:rsidR="00B53682" w:rsidRPr="00B53682" w:rsidRDefault="00B53682" w:rsidP="00B53682">
            <w:pPr>
              <w:jc w:val="both"/>
              <w:rPr>
                <w:sz w:val="30"/>
                <w:szCs w:val="30"/>
              </w:rPr>
            </w:pPr>
            <w:r w:rsidRPr="00B53682">
              <w:rPr>
                <w:sz w:val="30"/>
                <w:szCs w:val="30"/>
              </w:rPr>
              <w:t>«___» __________ 2023 г.</w:t>
            </w:r>
          </w:p>
          <w:p w:rsidR="00B53682" w:rsidRPr="00B53682" w:rsidRDefault="00B53682" w:rsidP="00613B77">
            <w:pPr>
              <w:jc w:val="both"/>
              <w:rPr>
                <w:sz w:val="30"/>
                <w:szCs w:val="30"/>
              </w:rPr>
            </w:pPr>
          </w:p>
        </w:tc>
      </w:tr>
      <w:tr w:rsidR="00B53682" w:rsidRPr="00B53682" w:rsidTr="00613B77">
        <w:tc>
          <w:tcPr>
            <w:tcW w:w="4785" w:type="dxa"/>
          </w:tcPr>
          <w:p w:rsidR="00B53682" w:rsidRPr="00B53682" w:rsidRDefault="00B53682" w:rsidP="005630EB">
            <w:pPr>
              <w:jc w:val="both"/>
              <w:rPr>
                <w:sz w:val="30"/>
                <w:szCs w:val="30"/>
              </w:rPr>
            </w:pPr>
          </w:p>
          <w:p w:rsidR="00B53682" w:rsidRPr="00B53682" w:rsidRDefault="00B53682" w:rsidP="005630EB">
            <w:pPr>
              <w:spacing w:after="160" w:line="259" w:lineRule="auto"/>
              <w:jc w:val="both"/>
              <w:rPr>
                <w:rFonts w:eastAsia="Calibr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4786" w:type="dxa"/>
          </w:tcPr>
          <w:p w:rsidR="00B53682" w:rsidRPr="00B53682" w:rsidRDefault="00B53682" w:rsidP="00B53682">
            <w:pPr>
              <w:jc w:val="both"/>
              <w:rPr>
                <w:rFonts w:eastAsia="Calibri"/>
                <w:b/>
                <w:sz w:val="30"/>
                <w:szCs w:val="30"/>
                <w:lang w:eastAsia="en-US"/>
              </w:rPr>
            </w:pPr>
          </w:p>
        </w:tc>
      </w:tr>
    </w:tbl>
    <w:p w:rsidR="00A21F06" w:rsidRDefault="00A21F06">
      <w:pPr>
        <w:spacing w:after="160" w:line="259" w:lineRule="auto"/>
        <w:rPr>
          <w:rFonts w:eastAsiaTheme="majorEastAsia"/>
          <w:b/>
          <w:bCs/>
          <w:color w:val="000000" w:themeColor="text1"/>
          <w:sz w:val="28"/>
          <w:szCs w:val="28"/>
        </w:rPr>
      </w:pPr>
    </w:p>
    <w:p w:rsidR="00BF2F70" w:rsidRPr="00BF2F70" w:rsidRDefault="00BF2F70" w:rsidP="00BF2F70">
      <w:pPr>
        <w:rPr>
          <w:sz w:val="28"/>
          <w:szCs w:val="30"/>
        </w:rPr>
      </w:pPr>
    </w:p>
    <w:p w:rsidR="00BF2F70" w:rsidRPr="00BF2F70" w:rsidRDefault="00BF2F70" w:rsidP="00BF2F70">
      <w:pPr>
        <w:autoSpaceDE w:val="0"/>
        <w:autoSpaceDN w:val="0"/>
        <w:adjustRightInd w:val="0"/>
        <w:spacing w:after="100" w:afterAutospacing="1"/>
        <w:jc w:val="both"/>
        <w:rPr>
          <w:sz w:val="28"/>
          <w:szCs w:val="30"/>
        </w:rPr>
      </w:pPr>
    </w:p>
    <w:p w:rsidR="00BF2F70" w:rsidRPr="0032211E" w:rsidRDefault="00BF2F70" w:rsidP="00BF2F70">
      <w:pPr>
        <w:spacing w:after="160" w:line="259" w:lineRule="auto"/>
        <w:rPr>
          <w:sz w:val="20"/>
          <w:szCs w:val="20"/>
        </w:rPr>
      </w:pPr>
    </w:p>
    <w:p w:rsidR="00120D0B" w:rsidRPr="0032211E" w:rsidRDefault="00120D0B" w:rsidP="00B13363">
      <w:pPr>
        <w:spacing w:after="160" w:line="259" w:lineRule="auto"/>
        <w:rPr>
          <w:sz w:val="20"/>
          <w:szCs w:val="20"/>
        </w:rPr>
      </w:pPr>
    </w:p>
    <w:sectPr w:rsidR="00120D0B" w:rsidRPr="0032211E" w:rsidSect="003D03E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4CC"/>
    <w:multiLevelType w:val="hybridMultilevel"/>
    <w:tmpl w:val="4ACABEC4"/>
    <w:lvl w:ilvl="0" w:tplc="C8E241EC">
      <w:start w:val="1"/>
      <w:numFmt w:val="bullet"/>
      <w:lvlText w:val="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1781E9F"/>
    <w:multiLevelType w:val="hybridMultilevel"/>
    <w:tmpl w:val="BB00A4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477158E"/>
    <w:multiLevelType w:val="hybridMultilevel"/>
    <w:tmpl w:val="B4C435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08"/>
    <w:rsid w:val="00040F46"/>
    <w:rsid w:val="00053DA5"/>
    <w:rsid w:val="00120D0B"/>
    <w:rsid w:val="00135A08"/>
    <w:rsid w:val="00135EC2"/>
    <w:rsid w:val="00155F47"/>
    <w:rsid w:val="001A6AD8"/>
    <w:rsid w:val="001D4390"/>
    <w:rsid w:val="0024290A"/>
    <w:rsid w:val="00243034"/>
    <w:rsid w:val="00264634"/>
    <w:rsid w:val="00274B77"/>
    <w:rsid w:val="00321A8A"/>
    <w:rsid w:val="0032211E"/>
    <w:rsid w:val="00356AE7"/>
    <w:rsid w:val="003A4D88"/>
    <w:rsid w:val="003A6B0C"/>
    <w:rsid w:val="003C015F"/>
    <w:rsid w:val="003D03EB"/>
    <w:rsid w:val="00443AC2"/>
    <w:rsid w:val="0049417D"/>
    <w:rsid w:val="005263A1"/>
    <w:rsid w:val="00581632"/>
    <w:rsid w:val="00582B87"/>
    <w:rsid w:val="005B09AA"/>
    <w:rsid w:val="005B42D5"/>
    <w:rsid w:val="005F6BD9"/>
    <w:rsid w:val="00631629"/>
    <w:rsid w:val="007138BF"/>
    <w:rsid w:val="007939D0"/>
    <w:rsid w:val="007C4BD6"/>
    <w:rsid w:val="007D4C4F"/>
    <w:rsid w:val="008D146A"/>
    <w:rsid w:val="00932F76"/>
    <w:rsid w:val="009B5ACE"/>
    <w:rsid w:val="009B5C27"/>
    <w:rsid w:val="009C6772"/>
    <w:rsid w:val="00A21F06"/>
    <w:rsid w:val="00A238E6"/>
    <w:rsid w:val="00A77C41"/>
    <w:rsid w:val="00B13363"/>
    <w:rsid w:val="00B53682"/>
    <w:rsid w:val="00BF2F70"/>
    <w:rsid w:val="00C10375"/>
    <w:rsid w:val="00C93D65"/>
    <w:rsid w:val="00D541E1"/>
    <w:rsid w:val="00DA3C5B"/>
    <w:rsid w:val="00DF0B0B"/>
    <w:rsid w:val="00E04670"/>
    <w:rsid w:val="00F31D2D"/>
    <w:rsid w:val="00F44936"/>
    <w:rsid w:val="00F610FD"/>
    <w:rsid w:val="00F7544B"/>
    <w:rsid w:val="00FA3B05"/>
    <w:rsid w:val="00FD05E5"/>
    <w:rsid w:val="00FF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3D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155F4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61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93D6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Plain Text"/>
    <w:basedOn w:val="a"/>
    <w:link w:val="a5"/>
    <w:uiPriority w:val="99"/>
    <w:unhideWhenUsed/>
    <w:rsid w:val="001A6AD8"/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1A6AD8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FD05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5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3D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155F4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61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93D6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Plain Text"/>
    <w:basedOn w:val="a"/>
    <w:link w:val="a5"/>
    <w:uiPriority w:val="99"/>
    <w:unhideWhenUsed/>
    <w:rsid w:val="001A6AD8"/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1A6AD8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FD05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5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3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D163-C150-4D83-8BB8-965C1772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10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m.sevko</dc:creator>
  <cp:keywords/>
  <dc:description/>
  <cp:lastModifiedBy>a.nikitin</cp:lastModifiedBy>
  <cp:revision>10</cp:revision>
  <cp:lastPrinted>2023-08-28T06:15:00Z</cp:lastPrinted>
  <dcterms:created xsi:type="dcterms:W3CDTF">2023-02-02T09:58:00Z</dcterms:created>
  <dcterms:modified xsi:type="dcterms:W3CDTF">2023-08-31T13:53:00Z</dcterms:modified>
</cp:coreProperties>
</file>